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5" w:rsidRPr="009D146E" w:rsidRDefault="005E6325" w:rsidP="005E6325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</w:pPr>
      <w:r w:rsidRPr="009D146E"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  <w:t>KONCEPCJA FUNKCJONOWANIA I ROZWOJU</w:t>
      </w:r>
    </w:p>
    <w:p w:rsidR="005E6325" w:rsidRPr="009D146E" w:rsidRDefault="005E6325" w:rsidP="005E6325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</w:pPr>
      <w:r w:rsidRPr="009D146E"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  <w:t>SZKOŁY PODSTAWOWEJ NR 6</w:t>
      </w:r>
    </w:p>
    <w:p w:rsidR="005E6325" w:rsidRPr="009D146E" w:rsidRDefault="005E6325" w:rsidP="005E6325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</w:pPr>
      <w:r w:rsidRPr="009D146E"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  <w:t>IM. JANA PAWŁA II W SANOKU</w:t>
      </w:r>
    </w:p>
    <w:p w:rsidR="005E6325" w:rsidRPr="009D146E" w:rsidRDefault="005E6325" w:rsidP="005E6325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</w:pPr>
      <w:r w:rsidRPr="009D146E"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  <w:t>LATA 2013-2018</w:t>
      </w:r>
    </w:p>
    <w:p w:rsidR="005E6325" w:rsidRPr="009D146E" w:rsidRDefault="005E6325" w:rsidP="005E6325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bCs/>
          <w:color w:val="000000"/>
          <w:sz w:val="28"/>
          <w:szCs w:val="28"/>
        </w:rPr>
      </w:pP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325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729D">
        <w:rPr>
          <w:rFonts w:ascii="Times New Roman" w:hAnsi="Times New Roman" w:cs="Times New Roman"/>
          <w:b/>
          <w:color w:val="000000"/>
          <w:sz w:val="28"/>
          <w:szCs w:val="28"/>
        </w:rPr>
        <w:t>INFORMACJE O SZKOLE</w:t>
      </w:r>
    </w:p>
    <w:p w:rsidR="005A501A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3FE" w:rsidRDefault="005C33FE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3FE">
        <w:rPr>
          <w:rFonts w:ascii="Times New Roman" w:hAnsi="Times New Roman" w:cs="Times New Roman"/>
          <w:color w:val="000000"/>
          <w:sz w:val="28"/>
          <w:szCs w:val="28"/>
        </w:rPr>
        <w:t>Nazwa i adres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Szkoła Podstawowa nr 6 im. Jana Pawła II, 38 – 500 Sanok,</w:t>
      </w:r>
    </w:p>
    <w:p w:rsidR="005C33FE" w:rsidRDefault="005C33FE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ul. Przemyska 80</w:t>
      </w:r>
    </w:p>
    <w:p w:rsidR="002C76E7" w:rsidRDefault="002C76E7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3FE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Liczba</w:t>
      </w:r>
      <w:r w:rsidR="005C33FE">
        <w:rPr>
          <w:rFonts w:ascii="Times New Roman" w:hAnsi="Times New Roman" w:cs="Times New Roman"/>
          <w:color w:val="000000"/>
          <w:sz w:val="28"/>
          <w:szCs w:val="28"/>
        </w:rPr>
        <w:t xml:space="preserve"> oddziałów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C3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odział integracyjny – kl. V</w:t>
      </w:r>
    </w:p>
    <w:p w:rsidR="005C33FE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Liczba </w:t>
      </w:r>
      <w:r w:rsidR="005C33FE">
        <w:rPr>
          <w:rFonts w:ascii="Times New Roman" w:hAnsi="Times New Roman" w:cs="Times New Roman"/>
          <w:color w:val="000000"/>
          <w:sz w:val="28"/>
          <w:szCs w:val="28"/>
        </w:rPr>
        <w:t xml:space="preserve"> uczniów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C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144 </w:t>
      </w:r>
    </w:p>
    <w:p w:rsidR="005A501A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Oddział przedszkolny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</w:p>
    <w:p w:rsidR="005A501A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Liczba dzieci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42 </w:t>
      </w:r>
    </w:p>
    <w:p w:rsidR="005A501A" w:rsidRDefault="005A501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Liczba nauczycieli </w:t>
      </w:r>
      <w:r w:rsidR="00E202C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A0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E20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202C1" w:rsidRDefault="00E202C1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2C1" w:rsidRDefault="00E202C1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Dyplomowanych </w:t>
      </w:r>
      <w:r w:rsidR="002C76E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76E7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2C76E7" w:rsidRDefault="005206A0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Mianowanych – 6</w:t>
      </w:r>
      <w:r w:rsidR="002C7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C76E7" w:rsidRPr="005A501A" w:rsidRDefault="005206A0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Kontraktowych - 4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Szkoła Podstawowa nr 6 im. Jana Pawła II w Sanoku do realizacji celów i zadań statutowych</w:t>
      </w:r>
      <w:r w:rsidR="005C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29D">
        <w:rPr>
          <w:rFonts w:ascii="Times New Roman" w:hAnsi="Times New Roman" w:cs="Times New Roman"/>
          <w:color w:val="000000"/>
          <w:sz w:val="28"/>
          <w:szCs w:val="28"/>
        </w:rPr>
        <w:t>wykorzystuje:</w:t>
      </w:r>
    </w:p>
    <w:p w:rsidR="005E6325" w:rsidRPr="00E6729D" w:rsidRDefault="005E6325" w:rsidP="005E63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sale lekcyjne: I piętro kl. IV – VI, oddział przedszkolny Oa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II piętro kl. I – III, oddział przedszkolny Ob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 xml:space="preserve">2) bibliotekę szkolną z czytelnią i Internetowym Centrum Informacji </w:t>
      </w:r>
      <w:r w:rsidR="00BA6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729D">
        <w:rPr>
          <w:rFonts w:ascii="Times New Roman" w:hAnsi="Times New Roman" w:cs="Times New Roman"/>
          <w:color w:val="000000"/>
          <w:sz w:val="28"/>
          <w:szCs w:val="28"/>
        </w:rPr>
        <w:t>Multimedialnej;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3) pracownię komputerową;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4) salę gimnastyczną;</w:t>
      </w:r>
    </w:p>
    <w:p w:rsidR="005E6325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5) plac zabaw dla dzieci;</w:t>
      </w:r>
    </w:p>
    <w:p w:rsidR="00BA610A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boisko trawiaste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gabinet pomocy przedlekarskiej;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gabinet stomatologiczny;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gabinet pedagoga;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gabinet logopedy;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świetlicę szkolną;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kącik do zabaw „Radosna Szkoła”;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61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729D">
        <w:rPr>
          <w:rFonts w:ascii="Times New Roman" w:hAnsi="Times New Roman" w:cs="Times New Roman"/>
          <w:color w:val="000000"/>
          <w:sz w:val="28"/>
          <w:szCs w:val="28"/>
        </w:rPr>
        <w:t>) punkt wydawania posiłków wraz z zapleczem;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szatnie;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15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pomieszczenia administracyjno-gospodarcze;</w:t>
      </w:r>
    </w:p>
    <w:p w:rsidR="005E6325" w:rsidRPr="00E6729D" w:rsidRDefault="00BA610A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E6325" w:rsidRPr="00E6729D">
        <w:rPr>
          <w:rFonts w:ascii="Times New Roman" w:hAnsi="Times New Roman" w:cs="Times New Roman"/>
          <w:color w:val="000000"/>
          <w:sz w:val="28"/>
          <w:szCs w:val="28"/>
        </w:rPr>
        <w:t>) pomieszczenia sanitarne.</w:t>
      </w:r>
    </w:p>
    <w:p w:rsidR="009D146E" w:rsidRDefault="009D146E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W szkole założono monitoring. 3 kamery wewnątrz budynku i 3 kamery na zewnątrz.</w:t>
      </w:r>
    </w:p>
    <w:p w:rsidR="005E6325" w:rsidRPr="00E6729D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Teren wokół placówki jest ogrodzony i zamykany po zakończeniu pracy szkoły.</w:t>
      </w:r>
    </w:p>
    <w:p w:rsidR="009D146E" w:rsidRDefault="009D146E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325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b/>
          <w:color w:val="000000"/>
          <w:sz w:val="28"/>
          <w:szCs w:val="28"/>
        </w:rPr>
        <w:t>Szkoła posiada certyfikaty:</w:t>
      </w:r>
    </w:p>
    <w:p w:rsidR="002C76E7" w:rsidRPr="00E6729D" w:rsidRDefault="002C76E7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325" w:rsidRPr="00E6729D" w:rsidRDefault="005E6325" w:rsidP="005E6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Szkoła Odkrywców Talentów</w:t>
      </w:r>
    </w:p>
    <w:p w:rsidR="005E6325" w:rsidRPr="00E6729D" w:rsidRDefault="005E6325" w:rsidP="005E6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Promotor Ekologii</w:t>
      </w:r>
    </w:p>
    <w:p w:rsidR="005E6325" w:rsidRPr="00E6729D" w:rsidRDefault="005E6325" w:rsidP="005E6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Szkoła bez przemocy</w:t>
      </w:r>
    </w:p>
    <w:p w:rsidR="005E6325" w:rsidRDefault="005E6325" w:rsidP="005E6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29D">
        <w:rPr>
          <w:rFonts w:ascii="Times New Roman" w:hAnsi="Times New Roman" w:cs="Times New Roman"/>
          <w:color w:val="000000"/>
          <w:sz w:val="28"/>
          <w:szCs w:val="28"/>
        </w:rPr>
        <w:t>Szkoła Bezpiecznego Internetu</w:t>
      </w:r>
    </w:p>
    <w:p w:rsidR="009D146E" w:rsidRDefault="009D146E" w:rsidP="009D146E">
      <w:pPr>
        <w:spacing w:after="0" w:line="240" w:lineRule="auto"/>
        <w:rPr>
          <w:rFonts w:ascii="Bodoni MT Black" w:eastAsia="Calibri" w:hAnsi="Bodoni MT Black" w:cs="Times New Roman"/>
          <w:b/>
          <w:i/>
          <w:sz w:val="36"/>
          <w:szCs w:val="36"/>
        </w:rPr>
      </w:pPr>
    </w:p>
    <w:p w:rsidR="009D146E" w:rsidRDefault="009D146E" w:rsidP="005E6325">
      <w:pPr>
        <w:spacing w:after="0" w:line="240" w:lineRule="auto"/>
        <w:jc w:val="center"/>
        <w:rPr>
          <w:rFonts w:ascii="Bodoni MT Black" w:eastAsia="Calibri" w:hAnsi="Bodoni MT Black" w:cs="Times New Roman"/>
          <w:b/>
          <w:i/>
          <w:sz w:val="36"/>
          <w:szCs w:val="36"/>
        </w:rPr>
      </w:pPr>
    </w:p>
    <w:p w:rsidR="005E6325" w:rsidRPr="009D146E" w:rsidRDefault="005E6325" w:rsidP="005E6325">
      <w:pPr>
        <w:spacing w:after="0" w:line="240" w:lineRule="auto"/>
        <w:jc w:val="center"/>
        <w:rPr>
          <w:rFonts w:ascii="Bodoni MT Black" w:eastAsia="Calibri" w:hAnsi="Bodoni MT Black" w:cs="Times New Roman"/>
          <w:b/>
          <w:sz w:val="36"/>
          <w:szCs w:val="36"/>
        </w:rPr>
      </w:pPr>
      <w:r w:rsidRPr="009D146E">
        <w:rPr>
          <w:rFonts w:ascii="Bodoni MT Black" w:eastAsia="Calibri" w:hAnsi="Bodoni MT Black" w:cs="Times New Roman"/>
          <w:b/>
          <w:sz w:val="36"/>
          <w:szCs w:val="36"/>
        </w:rPr>
        <w:t>MISJA I WIZJA SZKOŁY</w:t>
      </w:r>
    </w:p>
    <w:p w:rsidR="005E6325" w:rsidRPr="001A41F6" w:rsidRDefault="005E6325" w:rsidP="005E6325">
      <w:pPr>
        <w:spacing w:after="0" w:line="240" w:lineRule="auto"/>
        <w:jc w:val="center"/>
        <w:rPr>
          <w:rFonts w:ascii="Bodoni MT Black" w:eastAsia="Calibri" w:hAnsi="Bodoni MT Black" w:cs="Times New Roman"/>
          <w:b/>
          <w:i/>
          <w:sz w:val="36"/>
          <w:szCs w:val="36"/>
        </w:rPr>
      </w:pPr>
    </w:p>
    <w:p w:rsidR="005E6325" w:rsidRPr="001A41F6" w:rsidRDefault="005E6325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1A41F6">
        <w:rPr>
          <w:rFonts w:ascii="Monotype Corsiva" w:eastAsia="Calibri" w:hAnsi="Monotype Corsiva" w:cs="Times New Roman"/>
          <w:b/>
          <w:sz w:val="28"/>
          <w:szCs w:val="28"/>
        </w:rPr>
        <w:t>„ W wychowaniu chodzi właśnie o to, ażeby człowiek stawał się coraz bardziej człowiekiem, o to ażeby bardziej był, a nie tylko więcej miał, aby więc poprzez wszystko co ma, co posiada, umiał bardziej, pełniej być człowiekiem, to znaczy umiał bardziej być nie tylko z drugim, ale i dla drugich”.</w:t>
      </w:r>
    </w:p>
    <w:p w:rsidR="005E6325" w:rsidRPr="001A41F6" w:rsidRDefault="005E6325" w:rsidP="005E63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jc w:val="right"/>
        <w:rPr>
          <w:rFonts w:ascii="Berlin Sans FB Demi" w:eastAsia="Calibri" w:hAnsi="Berlin Sans FB Demi" w:cs="Times New Roman"/>
          <w:b/>
          <w:sz w:val="28"/>
          <w:szCs w:val="28"/>
        </w:rPr>
      </w:pPr>
      <w:r w:rsidRPr="001A41F6">
        <w:rPr>
          <w:rFonts w:ascii="Berlin Sans FB Demi" w:eastAsia="Calibri" w:hAnsi="Berlin Sans FB Demi" w:cs="Times New Roman"/>
          <w:b/>
          <w:sz w:val="28"/>
          <w:szCs w:val="28"/>
        </w:rPr>
        <w:t>Jan Paweł II</w:t>
      </w:r>
    </w:p>
    <w:p w:rsidR="005E6325" w:rsidRPr="001A41F6" w:rsidRDefault="005E6325" w:rsidP="005E6325">
      <w:pPr>
        <w:spacing w:after="0" w:line="240" w:lineRule="auto"/>
        <w:jc w:val="right"/>
        <w:rPr>
          <w:rFonts w:ascii="Berlin Sans FB Demi" w:eastAsia="Calibri" w:hAnsi="Berlin Sans FB Demi" w:cs="Times New Roman"/>
          <w:b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jc w:val="right"/>
        <w:rPr>
          <w:rFonts w:ascii="Berlin Sans FB Demi" w:eastAsia="Calibri" w:hAnsi="Berlin Sans FB Demi" w:cs="Times New Roman"/>
          <w:b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jc w:val="right"/>
        <w:rPr>
          <w:rFonts w:ascii="Berlin Sans FB Demi" w:eastAsia="Calibri" w:hAnsi="Berlin Sans FB Demi" w:cs="Times New Roman"/>
          <w:b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jc w:val="right"/>
        <w:rPr>
          <w:rFonts w:ascii="Berlin Sans FB Demi" w:eastAsia="Calibri" w:hAnsi="Berlin Sans FB Demi" w:cs="Times New Roman"/>
          <w:b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          Szkoła Podstawowa nr 6 im. Jana Pawła II w Sanoku jest miejscem przyjaznym i bezpiecznym dla każdego ucznia, a szczególnie dla ucznia niepełnosprawnego.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          Stworzone są tu optymalne warunki dla wszechstronnego rozwoju ucznia, w każdym aspekcie, tj. intelektualnym, społecznym, zdrowotnym, estetycznym, moralnym i duchowym.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          Szkoła jest otwarta na wszelkie zmiany wspierające rozwój ucznia.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Propagujemy partnerstwo i współpracę między uczniami, rodzicami, pracownikami szkoły oraz środowiskiem lokalnym.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          Największym atutem naszej szkoły jest niewielka społeczność uczniów 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i nauczycieli, </w:t>
      </w:r>
      <w:r w:rsidRPr="001A41F6">
        <w:rPr>
          <w:rFonts w:ascii="Times New Roman" w:eastAsia="Calibri" w:hAnsi="Times New Roman" w:cs="Times New Roman"/>
          <w:b/>
          <w:sz w:val="28"/>
          <w:szCs w:val="28"/>
        </w:rPr>
        <w:t xml:space="preserve">„bo nie to jest piękne co jest wielkie, lecz to jest wielkie, co jest piękne”. </w:t>
      </w: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W naszej szkole żadne dziecko nie pozostaje anonimowe. Jesteśmy 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w stanie pomóc każdemu dziecku. Znamy jego troski i radości nie naruszając jego prywatności. Dla każdego dziecka, które ma jakiekolwiek problemy 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z nauką opracowujemy indywidualne plany działań  poprawy efektów kształcenia. W razie potrzeby zapewniamy pomoc psychologa, pedagoga </w:t>
      </w:r>
    </w:p>
    <w:p w:rsidR="005E6325" w:rsidRPr="001A41F6" w:rsidRDefault="005E6325" w:rsidP="005E6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 logopedy.</w:t>
      </w:r>
      <w:r w:rsidRPr="001A41F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1F6">
        <w:rPr>
          <w:rFonts w:ascii="Times New Roman" w:eastAsia="Calibri" w:hAnsi="Times New Roman" w:cs="Times New Roman"/>
          <w:b/>
          <w:sz w:val="28"/>
          <w:szCs w:val="28"/>
          <w:u w:val="single"/>
        </w:rPr>
        <w:t>Kształtujemy postawy: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odpowiedzialności,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poszanowania dla innych kultur i tradycji,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poczucia własnej wartości,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ciekawość poznawczą,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uczestnictwa w kulturze,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wiarygodności,</w:t>
      </w:r>
    </w:p>
    <w:p w:rsidR="005E6325" w:rsidRPr="001A41F6" w:rsidRDefault="005E6325" w:rsidP="005E632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poszanowania tradycji i kultury własnego narodu.</w:t>
      </w:r>
    </w:p>
    <w:p w:rsidR="005E6325" w:rsidRDefault="005E6325" w:rsidP="005E6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1F6">
        <w:rPr>
          <w:rFonts w:ascii="Times New Roman" w:eastAsia="Calibri" w:hAnsi="Times New Roman" w:cs="Times New Roman"/>
          <w:b/>
          <w:sz w:val="28"/>
          <w:szCs w:val="28"/>
          <w:u w:val="single"/>
        </w:rPr>
        <w:t>Zapewniamy: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poczucie bezpieczeństwa w szkole i w drodze do i ze szkoły,</w:t>
      </w: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życzliwą atmosferę,</w:t>
      </w: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indywidualne podejście do każdego ucznia,</w:t>
      </w: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szkołę wolną od wszelkiej dyskryminacji,</w:t>
      </w: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solidne podstawy do dalszej nauki i warunki do rozwoju indywidualnych uzdolnień,</w:t>
      </w:r>
    </w:p>
    <w:p w:rsidR="005E6325" w:rsidRPr="001A41F6" w:rsidRDefault="005E6325" w:rsidP="005E632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współpracę z organizacjami i instytucjami wspierającymi rozwój </w:t>
      </w:r>
    </w:p>
    <w:p w:rsidR="005E6325" w:rsidRPr="001A41F6" w:rsidRDefault="005E6325" w:rsidP="005E632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 wychowanie dziecka.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b/>
          <w:sz w:val="28"/>
          <w:szCs w:val="28"/>
          <w:u w:val="single"/>
        </w:rPr>
        <w:t>Uczymy: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wytrwałości,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kreatywności,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kultury osobistej,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szacunku dla innych ludzi,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uczciwości,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tolerancji,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podejmowania inicjatyw oraz pracy zespołowej,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odpowiedzialności za zachowanie środowiska naturalnego,</w:t>
      </w:r>
    </w:p>
    <w:p w:rsidR="005E6325" w:rsidRPr="001A41F6" w:rsidRDefault="005E6325" w:rsidP="005E63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bezpiecznego, zdrowego i higienicznego trybu życia, wolnego od wszelkich nałogów.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1F6">
        <w:rPr>
          <w:rFonts w:ascii="Times New Roman" w:eastAsia="Calibri" w:hAnsi="Times New Roman" w:cs="Times New Roman"/>
          <w:b/>
          <w:sz w:val="28"/>
          <w:szCs w:val="28"/>
          <w:u w:val="single"/>
        </w:rPr>
        <w:t>Oferujemy:</w:t>
      </w:r>
    </w:p>
    <w:p w:rsidR="005E6325" w:rsidRPr="001A41F6" w:rsidRDefault="005E6325" w:rsidP="005E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lastRenderedPageBreak/>
        <w:t>naukę języka angielskiego,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dobrze wyposażoną pracownię komputerową i zajęcia z informatyki,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zajęcia pozalekcyjne rozwijające zainteresowania i uzdolnienia,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udział w konkursach i zawodach,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organizację imprez kulturalno – rozrywkowych i wycieczek,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opiekę higieniczno – medyczną i stomatologiczną,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korzystanie z bogatego księgozbioru biblioteki szkolnej, posiadającej MCI,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bardzo dobre przygotowanie do dalszego kształcenia,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wykwalifikowaną kadrę pedagogiczną,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zajęcia wyrównawcze,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pomoc psychologiczno – pedagogiczną i logopedyczną,</w:t>
      </w:r>
    </w:p>
    <w:p w:rsidR="005E6325" w:rsidRPr="001A41F6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zajęcia opiekuńczo – wychowawcze w świetlicy szkolnej,</w:t>
      </w:r>
    </w:p>
    <w:p w:rsidR="009D146E" w:rsidRDefault="005E6325" w:rsidP="005E632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działalność organizacji szkolnych.</w:t>
      </w:r>
    </w:p>
    <w:p w:rsidR="002C76E7" w:rsidRPr="009D146E" w:rsidRDefault="002C76E7" w:rsidP="002C76E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E6325" w:rsidRDefault="005E6325" w:rsidP="005E6325">
      <w:p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  <w:r>
        <w:rPr>
          <w:rFonts w:ascii="Monotype Corsiva" w:eastAsia="Calibri" w:hAnsi="Monotype Corsiva" w:cs="Times New Roman"/>
          <w:b/>
          <w:sz w:val="28"/>
          <w:szCs w:val="28"/>
        </w:rPr>
        <w:t>Działamy po to, aby:</w:t>
      </w:r>
    </w:p>
    <w:p w:rsidR="005E6325" w:rsidRDefault="005E6325" w:rsidP="005E6325">
      <w:p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5E6325" w:rsidRPr="005E6325" w:rsidRDefault="005E6325" w:rsidP="005E6325">
      <w:p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  <w:u w:val="single"/>
        </w:rPr>
      </w:pPr>
      <w:r w:rsidRPr="005E6325">
        <w:rPr>
          <w:rFonts w:ascii="Monotype Corsiva" w:eastAsia="Calibri" w:hAnsi="Monotype Corsiva" w:cs="Times New Roman"/>
          <w:b/>
          <w:sz w:val="28"/>
          <w:szCs w:val="28"/>
          <w:u w:val="single"/>
        </w:rPr>
        <w:t>Nasi uczniowie:</w:t>
      </w:r>
    </w:p>
    <w:p w:rsidR="005E6325" w:rsidRDefault="005E6325" w:rsidP="005E6325">
      <w:p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5E6325" w:rsidRDefault="005E6325" w:rsidP="005E6325">
      <w:pPr>
        <w:pStyle w:val="Akapitzlist"/>
        <w:numPr>
          <w:ilvl w:val="0"/>
          <w:numId w:val="8"/>
        </w:num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  <w:r>
        <w:rPr>
          <w:rFonts w:ascii="Monotype Corsiva" w:eastAsia="Calibri" w:hAnsi="Monotype Corsiva" w:cs="Times New Roman"/>
          <w:b/>
          <w:sz w:val="28"/>
          <w:szCs w:val="28"/>
        </w:rPr>
        <w:t>Byli przygotowani do:</w:t>
      </w:r>
    </w:p>
    <w:p w:rsidR="005E6325" w:rsidRP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Monotype Corsiva" w:eastAsia="Calibri" w:hAnsi="Monotype Corsiva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nauki na wyższym szczeblu życia w społeczeństwie,</w:t>
      </w:r>
    </w:p>
    <w:p w:rsid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6325">
        <w:rPr>
          <w:rFonts w:ascii="Times New Roman" w:eastAsia="Calibri" w:hAnsi="Times New Roman" w:cs="Times New Roman"/>
          <w:sz w:val="28"/>
          <w:szCs w:val="28"/>
        </w:rPr>
        <w:t xml:space="preserve">kreowania </w:t>
      </w:r>
      <w:r>
        <w:rPr>
          <w:rFonts w:ascii="Times New Roman" w:eastAsia="Calibri" w:hAnsi="Times New Roman" w:cs="Times New Roman"/>
          <w:sz w:val="28"/>
          <w:szCs w:val="28"/>
        </w:rPr>
        <w:t>otaczającego świata,</w:t>
      </w:r>
    </w:p>
    <w:p w:rsid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przezwyciężania barier emocjonalnych,</w:t>
      </w:r>
    </w:p>
    <w:p w:rsid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zwiększonej tolerancji dla ludzi różnych kultur, ras,</w:t>
      </w:r>
    </w:p>
    <w:p w:rsid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bycia wrażliwym ekologicznie i humanitarnie,</w:t>
      </w:r>
    </w:p>
    <w:p w:rsidR="005E6325" w:rsidRDefault="005E6325" w:rsidP="005E6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wykazywania się zaradnością.</w:t>
      </w:r>
    </w:p>
    <w:p w:rsidR="005E6325" w:rsidRDefault="005E6325" w:rsidP="005E6325">
      <w:pPr>
        <w:pStyle w:val="Akapitzlist"/>
        <w:numPr>
          <w:ilvl w:val="0"/>
          <w:numId w:val="8"/>
        </w:numPr>
        <w:spacing w:after="0" w:line="240" w:lineRule="auto"/>
        <w:rPr>
          <w:rFonts w:ascii="Malgun Gothic" w:eastAsia="Malgun Gothic" w:hAnsi="Malgun Gothic" w:cs="Times New Roman"/>
          <w:b/>
          <w:sz w:val="28"/>
          <w:szCs w:val="28"/>
        </w:rPr>
      </w:pPr>
      <w:r w:rsidRPr="005E6325">
        <w:rPr>
          <w:rFonts w:ascii="Malgun Gothic" w:eastAsia="Malgun Gothic" w:hAnsi="Malgun Gothic" w:cs="Times New Roman"/>
          <w:b/>
          <w:sz w:val="28"/>
          <w:szCs w:val="28"/>
        </w:rPr>
        <w:t>Umieli</w:t>
      </w:r>
      <w:r>
        <w:rPr>
          <w:rFonts w:ascii="Malgun Gothic" w:eastAsia="Malgun Gothic" w:hAnsi="Malgun Gothic" w:cs="Times New Roman"/>
          <w:b/>
          <w:sz w:val="28"/>
          <w:szCs w:val="28"/>
        </w:rPr>
        <w:t>:</w:t>
      </w:r>
    </w:p>
    <w:p w:rsidR="005E6325" w:rsidRDefault="005E6325" w:rsidP="005E632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radzić sobie w trudnych sytuacjach,</w:t>
      </w:r>
    </w:p>
    <w:p w:rsidR="005E6325" w:rsidRDefault="005E6325" w:rsidP="005E632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stosować wiedzę w praktyce,</w:t>
      </w:r>
    </w:p>
    <w:p w:rsidR="005E6325" w:rsidRDefault="005E6325" w:rsidP="005E632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odróżniać dobro od zła.</w:t>
      </w:r>
    </w:p>
    <w:p w:rsidR="005E6325" w:rsidRDefault="005E6325" w:rsidP="005E6325">
      <w:pPr>
        <w:pStyle w:val="Akapitzlist"/>
        <w:numPr>
          <w:ilvl w:val="0"/>
          <w:numId w:val="8"/>
        </w:numPr>
        <w:spacing w:after="0" w:line="240" w:lineRule="auto"/>
        <w:rPr>
          <w:rFonts w:ascii="Malgun Gothic" w:eastAsia="Malgun Gothic" w:hAnsi="Malgun Gothic" w:cs="Times New Roman"/>
          <w:b/>
          <w:sz w:val="28"/>
          <w:szCs w:val="28"/>
        </w:rPr>
      </w:pPr>
      <w:r>
        <w:rPr>
          <w:rFonts w:ascii="Malgun Gothic" w:eastAsia="Malgun Gothic" w:hAnsi="Malgun Gothic" w:cs="Times New Roman"/>
          <w:b/>
          <w:sz w:val="28"/>
          <w:szCs w:val="28"/>
        </w:rPr>
        <w:t>Realizowali:</w:t>
      </w:r>
    </w:p>
    <w:p w:rsidR="005E6325" w:rsidRDefault="00CE5A08" w:rsidP="005E632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swoje marzenia i plany,</w:t>
      </w:r>
    </w:p>
    <w:p w:rsidR="00CE5A08" w:rsidRDefault="00CE5A08" w:rsidP="005E632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zasady i wartości,</w:t>
      </w:r>
    </w:p>
    <w:p w:rsidR="00CE5A08" w:rsidRDefault="00CE5A08" w:rsidP="005E632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swoje możliwości.</w:t>
      </w:r>
    </w:p>
    <w:p w:rsidR="00CE5A08" w:rsidRDefault="00CE5A08" w:rsidP="00CE5A08">
      <w:pPr>
        <w:spacing w:after="0" w:line="240" w:lineRule="auto"/>
        <w:rPr>
          <w:rFonts w:ascii="Malgun Gothic" w:eastAsia="Malgun Gothic" w:hAnsi="Malgun Gothic" w:cs="Times New Roman"/>
          <w:b/>
          <w:sz w:val="28"/>
          <w:szCs w:val="28"/>
          <w:u w:val="single"/>
        </w:rPr>
      </w:pPr>
      <w:r>
        <w:rPr>
          <w:rFonts w:ascii="Malgun Gothic" w:eastAsia="Malgun Gothic" w:hAnsi="Malgun Gothic" w:cs="Times New Roman"/>
          <w:b/>
          <w:sz w:val="28"/>
          <w:szCs w:val="28"/>
          <w:u w:val="single"/>
        </w:rPr>
        <w:t>Rodzice:</w:t>
      </w:r>
    </w:p>
    <w:p w:rsidR="00CE5A08" w:rsidRDefault="00CE5A08" w:rsidP="00CE5A0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Byli zadowoleni z wyników nauczania, realizacji zadań szkoły.</w:t>
      </w:r>
    </w:p>
    <w:p w:rsidR="00CE5A08" w:rsidRDefault="00CE5A08" w:rsidP="00CE5A0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Wspomagali naszą pracę dydaktyczno – wychowawczą. Szkołę w nowych pomysłach. Dzieci w drodze do dorosłości.</w:t>
      </w:r>
    </w:p>
    <w:p w:rsidR="00CE5A08" w:rsidRDefault="00CE5A08" w:rsidP="00CE5A0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Uczestniczyli w życiu szkoły, wychowaniu i edukacji dzieci.</w:t>
      </w:r>
    </w:p>
    <w:p w:rsidR="00CE5A08" w:rsidRDefault="00CE5A08" w:rsidP="00CE5A08">
      <w:pPr>
        <w:spacing w:after="0" w:line="240" w:lineRule="auto"/>
        <w:rPr>
          <w:rFonts w:ascii="Malgun Gothic" w:eastAsia="Malgun Gothic" w:hAnsi="Malgun Gothic" w:cs="Times New Roman"/>
          <w:b/>
          <w:sz w:val="28"/>
          <w:szCs w:val="28"/>
          <w:u w:val="single"/>
        </w:rPr>
      </w:pPr>
      <w:r>
        <w:rPr>
          <w:rFonts w:ascii="Malgun Gothic" w:eastAsia="Malgun Gothic" w:hAnsi="Malgun Gothic" w:cs="Times New Roman"/>
          <w:b/>
          <w:sz w:val="28"/>
          <w:szCs w:val="28"/>
          <w:u w:val="single"/>
        </w:rPr>
        <w:lastRenderedPageBreak/>
        <w:t>Nauczyciele: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Sprzyjali osobowości ucznia.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Rozwijali samodzielność, przedsiębiorczość i poczucie odpowiedzialności ucznia.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Kształcili obywateli Europy XXI wieku.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Rozwijali poczucie solidarności i pomagali sobie nawzajem.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Szczególnie opiekowali się uczniem mającym problemy.</w:t>
      </w:r>
    </w:p>
    <w:p w:rsid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Jak najlepiej przygotowywali uczniów do dalszej nauki.</w:t>
      </w:r>
    </w:p>
    <w:p w:rsidR="00CE5A08" w:rsidRPr="00CE5A08" w:rsidRDefault="00CE5A08" w:rsidP="00CE5A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Uczyli krytycyzmu wobec negatywnych wzorców proponowanych przez rówieśników i środki masowego przekazu.</w:t>
      </w:r>
    </w:p>
    <w:p w:rsidR="005E6325" w:rsidRDefault="005E6325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9D146E" w:rsidRDefault="009D146E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9D146E" w:rsidRDefault="009D146E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9D146E" w:rsidRDefault="009D146E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5E6325" w:rsidRPr="001A41F6" w:rsidRDefault="005E6325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1A41F6">
        <w:rPr>
          <w:rFonts w:ascii="Monotype Corsiva" w:eastAsia="Calibri" w:hAnsi="Monotype Corsiva" w:cs="Times New Roman"/>
          <w:b/>
          <w:sz w:val="48"/>
          <w:szCs w:val="48"/>
        </w:rPr>
        <w:t>WIZJA SZKOŁY</w:t>
      </w:r>
    </w:p>
    <w:p w:rsidR="005E6325" w:rsidRPr="001A41F6" w:rsidRDefault="005E6325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5E6325" w:rsidRPr="001A41F6" w:rsidRDefault="005E6325" w:rsidP="005E63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Nasza szkoła znana jest w środowisku, pielęgnuje tradycje środowiska lokalnego i  regionu.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Panuje w niej życzliwa i przyjazna atmosfera, wzajemny szacunek, akceptacja i współdziałanie nauczycieli, uczniów, rodziców i innych pracowników szkoły. Jest szkołą bezpieczną, zadbaną i czystą.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W naszej szkole uczy się miłości do Małej i Wielkiej Ojczyzny, Europy, szacunku dla narodu polskiego, tradycji i kultury.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W naszej szkole rodzice aktywnie uczestniczą w życiu szkoły, są partnerami w podejmowaniu decyzji dotyczących funkcjonowania szkoły. Otrzymują pomoc i wsparcie w wychowaniu dzieci.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Dbałość o bezpieczeństwo, życie i zdrowie dzieci jest najważniejszym celem w pracy opiekuńczo – wychowawczej wszystkich nauczycieli </w:t>
      </w:r>
    </w:p>
    <w:p w:rsidR="005E6325" w:rsidRPr="001A41F6" w:rsidRDefault="005E6325" w:rsidP="005E63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 pracowników szkoły.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Nasza szkoła zapewnia opiekę pielęgniarki, stomatologa, psychologa, pedagoga i logopedy.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Dobre wyposażenie naszej szkoły zachęca do zdobywania wiedzy, a sala gimnastyczna, boisko i plac zabaw zapewniają warunki prawidłowego rozwoju fizycznego dzieci.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Bogaty księgozbiór biblioteki szkolnej i MCI sprzyja rozwojowi intelektualnemu, wzbogacaniu zasobu słownictwa, rozwijaniu wyobraźni oraz wyszukiwaniu i korzystania z informacji.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lastRenderedPageBreak/>
        <w:t>Zajęcia w naszej szkole pozwalają wydobyć i rozwinąć talenty dzieci, nauczyć je samodzielnego rozwiązywania problemów, wiary we własne siły i asertywności.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Szkoła prezentuje sukcesy uczniów, społeczności szkolnej, lokalnej </w:t>
      </w:r>
    </w:p>
    <w:p w:rsidR="005E6325" w:rsidRPr="001A41F6" w:rsidRDefault="005E6325" w:rsidP="005E63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 regionu.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Nasi uczniowie wyposażeni w wiedzę i umiejętności potrafią wykorzystać ją na dalszym etapie kształcenia i funkcjonować we współczesnym świecie.</w:t>
      </w:r>
    </w:p>
    <w:p w:rsidR="005E6325" w:rsidRPr="001A41F6" w:rsidRDefault="005E6325" w:rsidP="005E63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 xml:space="preserve">Nasi nauczyciele są kulturalni, sprawiedliwi, konsekwentni i cieszą się autorytetem wśród uczniów i rodziców. Wspierają dzieci w ich rozwoju, pomagają w rozwiązywaniu problemów, rozwijają zainteresowania. Nauczyciele są wykształceni, systematycznie podnoszą swoje kwalifikacje  poprzez uczestnictwo w doskonaleniu wewnętrznym </w:t>
      </w:r>
    </w:p>
    <w:p w:rsidR="005E6325" w:rsidRPr="001A41F6" w:rsidRDefault="005E6325" w:rsidP="005E63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F6">
        <w:rPr>
          <w:rFonts w:ascii="Times New Roman" w:eastAsia="Calibri" w:hAnsi="Times New Roman" w:cs="Times New Roman"/>
          <w:sz w:val="28"/>
          <w:szCs w:val="28"/>
        </w:rPr>
        <w:t>i zewnętrznym.</w:t>
      </w:r>
    </w:p>
    <w:p w:rsidR="005E6325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325" w:rsidRPr="001A41F6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46E" w:rsidRDefault="009D146E" w:rsidP="009D146E">
      <w:pPr>
        <w:jc w:val="center"/>
        <w:rPr>
          <w:rFonts w:ascii="Berlin Sans FB Demi" w:eastAsia="Calibri" w:hAnsi="Berlin Sans FB Demi" w:cs="Times New Roman"/>
          <w:sz w:val="48"/>
          <w:szCs w:val="48"/>
        </w:rPr>
      </w:pPr>
    </w:p>
    <w:p w:rsidR="009D146E" w:rsidRPr="009D146E" w:rsidRDefault="009D146E" w:rsidP="009D146E">
      <w:pPr>
        <w:jc w:val="center"/>
        <w:rPr>
          <w:rFonts w:ascii="Berlin Sans FB Demi" w:eastAsia="Calibri" w:hAnsi="Berlin Sans FB Demi" w:cs="Times New Roman"/>
          <w:b/>
          <w:sz w:val="48"/>
          <w:szCs w:val="48"/>
        </w:rPr>
      </w:pPr>
      <w:r w:rsidRPr="009D146E">
        <w:rPr>
          <w:rFonts w:ascii="Berlin Sans FB Demi" w:eastAsia="Calibri" w:hAnsi="Berlin Sans FB Demi" w:cs="Times New Roman"/>
          <w:b/>
          <w:sz w:val="48"/>
          <w:szCs w:val="48"/>
        </w:rPr>
        <w:t>SYLWETKA ABSOLWENTA</w:t>
      </w:r>
    </w:p>
    <w:p w:rsidR="009D146E" w:rsidRPr="00E6729D" w:rsidRDefault="009D146E" w:rsidP="009D146E">
      <w:pPr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6729D">
        <w:rPr>
          <w:rFonts w:ascii="Times New Roman" w:eastAsia="Calibri" w:hAnsi="Times New Roman" w:cs="Times New Roman"/>
          <w:b/>
          <w:sz w:val="28"/>
          <w:szCs w:val="28"/>
        </w:rPr>
        <w:t>ABSOLWENT NASZEJ SZKOŁY: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729D">
        <w:rPr>
          <w:rFonts w:ascii="Times New Roman" w:eastAsia="Calibri" w:hAnsi="Times New Roman" w:cs="Times New Roman"/>
          <w:b/>
          <w:sz w:val="28"/>
          <w:szCs w:val="28"/>
        </w:rPr>
        <w:t>JEST: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przygotowany do kontynuowania nauki na wyższych szczeblach kształcenia,</w:t>
      </w:r>
    </w:p>
    <w:p w:rsidR="009D146E" w:rsidRPr="00E6729D" w:rsidRDefault="009D146E" w:rsidP="009D146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aktywny i ciekawy świata,</w:t>
      </w:r>
    </w:p>
    <w:p w:rsidR="009D146E" w:rsidRPr="00E6729D" w:rsidRDefault="009D146E" w:rsidP="009D146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krytyczny, odpowiedzialny i dociekliwy,</w:t>
      </w:r>
    </w:p>
    <w:p w:rsidR="009D146E" w:rsidRPr="00E6729D" w:rsidRDefault="009D146E" w:rsidP="009D146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otwarty, prawy i rozważny,</w:t>
      </w:r>
    </w:p>
    <w:p w:rsidR="009D146E" w:rsidRPr="00E6729D" w:rsidRDefault="009D146E" w:rsidP="009D146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asertywny i kulturalny.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729D">
        <w:rPr>
          <w:rFonts w:ascii="Times New Roman" w:eastAsia="Calibri" w:hAnsi="Times New Roman" w:cs="Times New Roman"/>
          <w:b/>
          <w:sz w:val="28"/>
          <w:szCs w:val="28"/>
        </w:rPr>
        <w:t>UMIE: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uczyć się,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 xml:space="preserve">komunikować się w języku ojczystym i w języku obcym w mowie </w:t>
      </w:r>
    </w:p>
    <w:p w:rsidR="009D146E" w:rsidRPr="00E6729D" w:rsidRDefault="009D146E" w:rsidP="009D146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i piśmie,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akceptować siebie takim, jakim jest,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sprawnie posługiwać się nowoczesną technologią informacyjną,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współpracować w grupie,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dbać o bezpieczeństwo i rozwój sprawności fizycznej,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lastRenderedPageBreak/>
        <w:t>być odpowiedzialnym za zachowanie i pielęgnowanie środowiska,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służyć pomocą i wsparciem w opiece nad młodszymi, słabszymi, niepełnosprawnymi,</w:t>
      </w:r>
    </w:p>
    <w:p w:rsidR="009D146E" w:rsidRPr="00E6729D" w:rsidRDefault="009D146E" w:rsidP="009D146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odróżniać dobro od zła.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729D">
        <w:rPr>
          <w:rFonts w:ascii="Times New Roman" w:eastAsia="Calibri" w:hAnsi="Times New Roman" w:cs="Times New Roman"/>
          <w:b/>
          <w:sz w:val="28"/>
          <w:szCs w:val="28"/>
        </w:rPr>
        <w:t>ZNA:</w:t>
      </w:r>
    </w:p>
    <w:p w:rsidR="009D146E" w:rsidRPr="00E6729D" w:rsidRDefault="009D146E" w:rsidP="009D1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46E" w:rsidRPr="00E6729D" w:rsidRDefault="009D146E" w:rsidP="009D146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swoje mocne strony / zalety / i potrafi je wykorzystać w kreowaniu swojej osobowości,</w:t>
      </w:r>
    </w:p>
    <w:p w:rsidR="009D146E" w:rsidRPr="00E6729D" w:rsidRDefault="009D146E" w:rsidP="009D146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potrzeby najbliższego środowiska i stara się aktywnie uczestniczyć w jego kształtowaniu,</w:t>
      </w:r>
    </w:p>
    <w:p w:rsidR="009D146E" w:rsidRPr="00E6729D" w:rsidRDefault="009D146E" w:rsidP="009D146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29D">
        <w:rPr>
          <w:rFonts w:ascii="Times New Roman" w:eastAsia="Calibri" w:hAnsi="Times New Roman" w:cs="Times New Roman"/>
          <w:sz w:val="28"/>
          <w:szCs w:val="28"/>
        </w:rPr>
        <w:t>tradycje szkoły, regionu i pielęgnuje je.</w:t>
      </w: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46E" w:rsidRDefault="009D146E" w:rsidP="009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325" w:rsidRDefault="005E6325" w:rsidP="005E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90D" w:rsidRPr="00002484" w:rsidRDefault="009D146E" w:rsidP="009D146E">
      <w:pPr>
        <w:jc w:val="center"/>
        <w:rPr>
          <w:rFonts w:ascii="Malgun Gothic" w:eastAsia="Malgun Gothic" w:hAnsi="Malgun Gothic" w:cs="MS Gothic"/>
          <w:b/>
          <w:sz w:val="32"/>
          <w:szCs w:val="32"/>
          <w:u w:val="single"/>
        </w:rPr>
      </w:pPr>
      <w:r w:rsidRPr="00002484">
        <w:rPr>
          <w:rFonts w:ascii="Malgun Gothic" w:eastAsia="Malgun Gothic" w:hAnsi="Malgun Gothic"/>
          <w:b/>
          <w:sz w:val="32"/>
          <w:szCs w:val="32"/>
          <w:u w:val="single"/>
        </w:rPr>
        <w:t>PLAN DZIAŁA</w:t>
      </w:r>
      <w:r w:rsidRPr="00002484">
        <w:rPr>
          <w:rFonts w:ascii="MS Gothic" w:eastAsia="MS Gothic" w:hAnsi="MS Gothic" w:cs="MS Gothic" w:hint="eastAsia"/>
          <w:b/>
          <w:sz w:val="32"/>
          <w:szCs w:val="32"/>
          <w:u w:val="single"/>
        </w:rPr>
        <w:t>Ń</w:t>
      </w:r>
      <w:r w:rsidRPr="00002484">
        <w:rPr>
          <w:rFonts w:ascii="Malgun Gothic" w:eastAsia="Malgun Gothic" w:hAnsi="Malgun Gothic" w:cs="MS Gothic"/>
          <w:b/>
          <w:sz w:val="32"/>
          <w:szCs w:val="32"/>
          <w:u w:val="single"/>
        </w:rPr>
        <w:t xml:space="preserve"> SZKO</w:t>
      </w:r>
      <w:r w:rsidRPr="00002484">
        <w:rPr>
          <w:rFonts w:ascii="Malgun Gothic" w:eastAsia="Malgun Gothic" w:hAnsi="Malgun Gothic" w:cs="Malgun Gothic" w:hint="eastAsia"/>
          <w:b/>
          <w:sz w:val="32"/>
          <w:szCs w:val="32"/>
          <w:u w:val="single"/>
        </w:rPr>
        <w:t>Ł</w:t>
      </w:r>
      <w:r w:rsidRPr="00002484">
        <w:rPr>
          <w:rFonts w:ascii="Malgun Gothic" w:eastAsia="Malgun Gothic" w:hAnsi="Malgun Gothic" w:cs="MS Gothic"/>
          <w:b/>
          <w:sz w:val="32"/>
          <w:szCs w:val="32"/>
          <w:u w:val="single"/>
        </w:rPr>
        <w:t>Y</w:t>
      </w:r>
    </w:p>
    <w:p w:rsidR="009D146E" w:rsidRPr="009D146E" w:rsidRDefault="009D146E" w:rsidP="00A23CE8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9D146E">
        <w:rPr>
          <w:rFonts w:ascii="Times New Roman" w:eastAsia="Malgun Gothic" w:hAnsi="Times New Roman" w:cs="Times New Roman"/>
          <w:b/>
          <w:sz w:val="28"/>
          <w:szCs w:val="28"/>
        </w:rPr>
        <w:t>1. Działalność dydaktyczna, wychowawcza i opiekuńcza oraz inna działalność statutowa szkoły.</w:t>
      </w:r>
    </w:p>
    <w:p w:rsidR="009D146E" w:rsidRPr="009D146E" w:rsidRDefault="00A23CE8" w:rsidP="00A23CE8">
      <w:pPr>
        <w:tabs>
          <w:tab w:val="left" w:pos="2430"/>
        </w:tabs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ab/>
      </w: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Zakładane cele: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systematyczne badanie efektów kształcenia i osiągnięć edukacyjnych uczniów;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analiza wyników zewnętrznych;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promowanie uczniów szczególnie uzdolnionych;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wzmocnienie aktywności uczniów;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umożliwienie uczniom dostępu do zajęć dodatkowych;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eliminowanie przejawów agresji, przemocy; </w:t>
      </w:r>
    </w:p>
    <w:p w:rsidR="00A23CE8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przygotowanie uczniów do świadomego wyboru dalszego kierunku</w:t>
      </w:r>
    </w:p>
    <w:p w:rsidR="009D146E" w:rsidRPr="00A23CE8" w:rsidRDefault="00A23CE8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kształcenia;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promowanie zdrowego stylu życia;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kształtowanie postaw prospołecznych </w:t>
      </w:r>
      <w:r w:rsidR="002C76E7">
        <w:rPr>
          <w:rFonts w:ascii="Times New Roman" w:hAnsi="Times New Roman" w:cs="Times New Roman"/>
          <w:sz w:val="28"/>
          <w:szCs w:val="28"/>
        </w:rPr>
        <w:t xml:space="preserve"> i proekologicznych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Wskaźniki sukcesu w planowanym obszarze: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wyniki analizy testów wskazują na przyrost wiedzy i umiejętności;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 zajęciach dodatkowych uczestniczy duża ilość uczniów;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lastRenderedPageBreak/>
        <w:t>• uczniowie p</w:t>
      </w:r>
      <w:r w:rsidR="00A23CE8">
        <w:rPr>
          <w:rFonts w:ascii="Times New Roman" w:hAnsi="Times New Roman" w:cs="Times New Roman"/>
          <w:sz w:val="28"/>
          <w:szCs w:val="28"/>
        </w:rPr>
        <w:t xml:space="preserve">rezentują właściwe zachowania; </w:t>
      </w:r>
    </w:p>
    <w:p w:rsidR="002C76E7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uczniowie i rodzice korzystają ze wsparcia szkoły w rozwiązywaniu </w:t>
      </w:r>
    </w:p>
    <w:p w:rsidR="009D146E" w:rsidRPr="00A23CE8" w:rsidRDefault="002C76E7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problemów;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uczniowie biorą udział w konkursach, zajmują wysoki lokaty;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uczniowie prowadzą zdrowy styl życia</w:t>
      </w:r>
      <w:r w:rsidR="002C76E7">
        <w:rPr>
          <w:rFonts w:ascii="Times New Roman" w:hAnsi="Times New Roman" w:cs="Times New Roman"/>
          <w:sz w:val="28"/>
          <w:szCs w:val="28"/>
        </w:rPr>
        <w:t>.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Zadania do realizacji i działania podejmowane w szkole: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analizowanie wyników sprawdzianu różnorodnymi metodami analiz wyników; </w:t>
      </w:r>
    </w:p>
    <w:p w:rsidR="00514ED1" w:rsidRPr="00A23CE8" w:rsidRDefault="009D146E" w:rsidP="00514E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monitorowanie realizacji podstawy programowej; </w:t>
      </w:r>
    </w:p>
    <w:p w:rsidR="00514ED1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formułowanie i wdrażanie wniosków z analizy osiągnięć uczniów; </w:t>
      </w:r>
    </w:p>
    <w:p w:rsidR="00514ED1" w:rsidRDefault="009D146E" w:rsidP="00514E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wskazywanie metod i sposobów uczenia się; </w:t>
      </w:r>
    </w:p>
    <w:p w:rsidR="00514ED1" w:rsidRPr="00A23CE8" w:rsidRDefault="00514ED1" w:rsidP="00514ED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diagnozy „wstępnej” i „końcowej” uczniów z poszczególnych przedmiotów nauczania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wskazywanie uczniowi co opanował, a nad czym musi jeszcze popracować;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organizowanie próbnych sprawdzianów;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  <w:r w:rsidRPr="009D146E">
        <w:rPr>
          <w:rFonts w:ascii="Times New Roman" w:eastAsia="Malgun Gothic" w:hAnsi="Times New Roman" w:cs="Times New Roman"/>
          <w:sz w:val="28"/>
          <w:szCs w:val="28"/>
        </w:rPr>
        <w:t>• ro</w:t>
      </w:r>
      <w:r w:rsidR="00A23CE8">
        <w:rPr>
          <w:rFonts w:ascii="Times New Roman" w:eastAsia="Malgun Gothic" w:hAnsi="Times New Roman" w:cs="Times New Roman"/>
          <w:sz w:val="28"/>
          <w:szCs w:val="28"/>
        </w:rPr>
        <w:t>zwijanie inicjatyw w kierunku: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- zapewnienia atrakcyjnej oferty zajęć pozalekcyjnych;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- poszukiwania skutecznych form i metod pracy; </w:t>
      </w:r>
    </w:p>
    <w:p w:rsidR="009D146E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- mobilizowania uczniów do udziału w konkursach</w:t>
      </w:r>
      <w:r w:rsidR="002C76E7">
        <w:rPr>
          <w:rFonts w:ascii="Times New Roman" w:hAnsi="Times New Roman" w:cs="Times New Roman"/>
          <w:sz w:val="28"/>
          <w:szCs w:val="28"/>
        </w:rPr>
        <w:t xml:space="preserve"> i zawodach sportowych</w:t>
      </w:r>
      <w:r w:rsidRPr="00A23CE8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2C76E7" w:rsidRPr="00A23CE8" w:rsidRDefault="002C76E7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umożliwienie uczniom</w:t>
      </w:r>
      <w:r w:rsidR="002C76E7">
        <w:rPr>
          <w:rFonts w:ascii="Times New Roman" w:hAnsi="Times New Roman" w:cs="Times New Roman"/>
          <w:sz w:val="28"/>
          <w:szCs w:val="28"/>
        </w:rPr>
        <w:t xml:space="preserve"> kl. IV korzystania z basenu</w:t>
      </w:r>
      <w:r w:rsidRPr="00A23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76E7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ewaluacja Programu Wychowawczego Szkoły, Programu Profilaktyki, planu </w:t>
      </w:r>
    </w:p>
    <w:p w:rsidR="009D146E" w:rsidRPr="00A23CE8" w:rsidRDefault="002C76E7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wychowawczego klasy; </w:t>
      </w:r>
    </w:p>
    <w:p w:rsidR="002C76E7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klasowe programy wychowawcze są spójne z programem wychowawczym</w:t>
      </w:r>
    </w:p>
    <w:p w:rsidR="009D146E" w:rsidRPr="00A23CE8" w:rsidRDefault="002C76E7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szkoły; </w:t>
      </w:r>
    </w:p>
    <w:p w:rsidR="002C76E7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organizowanie imprez promujących właściwe zachowanie</w:t>
      </w:r>
      <w:r w:rsidR="00514ED1">
        <w:rPr>
          <w:rFonts w:ascii="Times New Roman" w:hAnsi="Times New Roman" w:cs="Times New Roman"/>
          <w:sz w:val="28"/>
          <w:szCs w:val="28"/>
        </w:rPr>
        <w:t>;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organizowanie zajęć, imprez związanych z promocją zdrowego stylu życia;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orga</w:t>
      </w:r>
      <w:r w:rsidR="002C76E7">
        <w:rPr>
          <w:rFonts w:ascii="Times New Roman" w:hAnsi="Times New Roman" w:cs="Times New Roman"/>
          <w:sz w:val="28"/>
          <w:szCs w:val="28"/>
        </w:rPr>
        <w:t>nizowanie imprez związanych z promocją talentów uczniów, np. Dzień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Odkrywania </w:t>
      </w:r>
      <w:r w:rsidR="002C76E7">
        <w:rPr>
          <w:rFonts w:ascii="Times New Roman" w:hAnsi="Times New Roman" w:cs="Times New Roman"/>
          <w:sz w:val="28"/>
          <w:szCs w:val="28"/>
        </w:rPr>
        <w:t xml:space="preserve">Talentów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stosowanie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statutowe</w:t>
      </w:r>
      <w:r>
        <w:rPr>
          <w:rFonts w:ascii="Times New Roman" w:hAnsi="Times New Roman" w:cs="Times New Roman"/>
          <w:sz w:val="28"/>
          <w:szCs w:val="28"/>
        </w:rPr>
        <w:t xml:space="preserve">go oceniania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uczniów z zachowania; 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aktywna działalność komisji : wychowawczo – opiekuńczej;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współpraca wychowawcy z pedagogiem, dyrektorem szkoły i rodzicami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 w:rsidR="00514ED1">
        <w:rPr>
          <w:rFonts w:ascii="Times New Roman" w:hAnsi="Times New Roman" w:cs="Times New Roman"/>
          <w:sz w:val="28"/>
          <w:szCs w:val="28"/>
        </w:rPr>
        <w:t xml:space="preserve"> </w:t>
      </w:r>
      <w:r w:rsidRPr="00A23CE8">
        <w:rPr>
          <w:rFonts w:ascii="Times New Roman" w:hAnsi="Times New Roman" w:cs="Times New Roman"/>
          <w:sz w:val="28"/>
          <w:szCs w:val="28"/>
        </w:rPr>
        <w:t xml:space="preserve">w rozwiązywaniu problemów wychowawczych; 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prowadzenie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badań dotyczących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oczekiwań uczniów, rodziców wobec szkoły;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rozwijanie samorządności uczniów poprzez działalność w Samorządzie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Uczniowskim;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organizowanie wycieczek, imprez o różnym charakterze związanych 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bieżącymi potrzebami.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2</w:t>
      </w:r>
      <w:r w:rsid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. Procesy zachodzące w szkole. </w:t>
      </w: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Zakładane cele: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analizowanie i modyfikowanie koncepcji pracy;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wzbogacanie oferty edukacyjnej zgodnie z rzeczywistymi potrzebami uczniów;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stosowanie nowatorskich rozwiązań programowych;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monitorowanie i doskonalenie procesów edukacyjnych;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doskonalenie współpracy między członkami rady pedagogicznej;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angażowanie uczniów do współudziału w planowaniu działań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wychowawczych; </w:t>
      </w:r>
    </w:p>
    <w:p w:rsidR="009D146E" w:rsidRPr="00F269D9" w:rsidRDefault="009D146E" w:rsidP="00F269D9">
      <w:pPr>
        <w:pStyle w:val="Bezodstpw"/>
      </w:pPr>
      <w:r w:rsidRPr="00A23CE8">
        <w:rPr>
          <w:rFonts w:ascii="Times New Roman" w:hAnsi="Times New Roman" w:cs="Times New Roman"/>
          <w:sz w:val="28"/>
          <w:szCs w:val="28"/>
        </w:rPr>
        <w:t>• wyrównywanie szans edukacyjnych uczniów</w:t>
      </w:r>
      <w:r w:rsidR="00F269D9">
        <w:t xml:space="preserve"> </w:t>
      </w: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Wskaźniki sukcesu w planowanym obszarze: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koncepcja pracy jest znana i akceptowana przez uczniów i rodziców, wszyscy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  <w:r w:rsidR="00514ED1">
        <w:rPr>
          <w:rFonts w:ascii="Times New Roman" w:hAnsi="Times New Roman" w:cs="Times New Roman"/>
          <w:sz w:val="28"/>
          <w:szCs w:val="28"/>
        </w:rPr>
        <w:t xml:space="preserve"> </w:t>
      </w:r>
      <w:r w:rsidRPr="00A23CE8">
        <w:rPr>
          <w:rFonts w:ascii="Times New Roman" w:hAnsi="Times New Roman" w:cs="Times New Roman"/>
          <w:sz w:val="28"/>
          <w:szCs w:val="28"/>
        </w:rPr>
        <w:t xml:space="preserve">chętniej biorą udział w jej realizacji;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uczniowie rozwijają swoje zainteresowania, poznają ciekawe formy spędzania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czasu;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dokładne informacje o postępach w nauce motywują uczniów do dalszej pracy;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współpraca miedzy nauczycielami oraz nauczycielami i uczniami korzystnie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wpływa na proces edukacyjny; </w:t>
      </w:r>
    </w:p>
    <w:p w:rsidR="009D146E" w:rsidRDefault="009D146E" w:rsidP="00F269D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każdy uczący się ma równe szanse rozwoju</w:t>
      </w:r>
      <w:r w:rsidR="00514ED1">
        <w:rPr>
          <w:rFonts w:ascii="Times New Roman" w:hAnsi="Times New Roman" w:cs="Times New Roman"/>
          <w:sz w:val="28"/>
          <w:szCs w:val="28"/>
        </w:rPr>
        <w:t>.</w:t>
      </w:r>
      <w:r w:rsidR="00F2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D9" w:rsidRPr="00F269D9" w:rsidRDefault="00F269D9" w:rsidP="00F269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Zadania do realizacji i działania podejmowane w szkole: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aktualizowanie koncepcji pracy;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rozpoznanie potrzeb uczniów odnośnie oferty edukacyjnej; </w:t>
      </w:r>
    </w:p>
    <w:p w:rsidR="00514ED1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nauczyciele aktywnie i systematycznie uczestniczą w wewnętrznych</w:t>
      </w:r>
    </w:p>
    <w:p w:rsidR="009D146E" w:rsidRPr="00A23CE8" w:rsidRDefault="00514ED1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i zewnętrznych formach doskonalenia zawodowego;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opracowanie planu doskonalenia nauczycieli;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udział szkoły w akcjach charytatywnych</w:t>
      </w:r>
      <w:r w:rsidR="00F269D9">
        <w:rPr>
          <w:rFonts w:ascii="Times New Roman" w:hAnsi="Times New Roman" w:cs="Times New Roman"/>
          <w:sz w:val="28"/>
          <w:szCs w:val="28"/>
        </w:rPr>
        <w:t>;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realizacja projektów unijnych;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udział </w:t>
      </w:r>
      <w:r w:rsidR="00F269D9">
        <w:rPr>
          <w:rFonts w:ascii="Times New Roman" w:hAnsi="Times New Roman" w:cs="Times New Roman"/>
          <w:sz w:val="28"/>
          <w:szCs w:val="28"/>
        </w:rPr>
        <w:t xml:space="preserve">w programach np. Szklanka mleka, </w:t>
      </w:r>
      <w:r w:rsidRPr="00A23CE8">
        <w:rPr>
          <w:rFonts w:ascii="Times New Roman" w:hAnsi="Times New Roman" w:cs="Times New Roman"/>
          <w:sz w:val="28"/>
          <w:szCs w:val="28"/>
        </w:rPr>
        <w:t xml:space="preserve"> Owoce w szkole</w:t>
      </w:r>
      <w:r w:rsidR="00F269D9">
        <w:rPr>
          <w:rFonts w:ascii="Times New Roman" w:hAnsi="Times New Roman" w:cs="Times New Roman"/>
          <w:sz w:val="28"/>
          <w:szCs w:val="28"/>
        </w:rPr>
        <w:t>;</w:t>
      </w:r>
      <w:r w:rsidRPr="00A2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stosowanie jasno określonych wymagań oraz zasad oceniania;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przypominanie uczniom zasad oceniania zachowania – konsekwentne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stosowanie wymagań ustalonych w regulaminach;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wspólne planowanie pr</w:t>
      </w:r>
      <w:r w:rsidR="00A23CE8">
        <w:rPr>
          <w:rFonts w:ascii="Times New Roman" w:hAnsi="Times New Roman" w:cs="Times New Roman"/>
          <w:sz w:val="28"/>
          <w:szCs w:val="28"/>
        </w:rPr>
        <w:t xml:space="preserve">acy rocznej przez nauczycieli;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stworzenie warunków do samorządnego działania uczniów np. inicjatywy</w:t>
      </w:r>
    </w:p>
    <w:p w:rsidR="00F269D9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uczniów w działaniach wychowawczych, działalność Samorządu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Uczniowskiego;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zwiększenie wiedzy na temat indywidualizacji procesu edukacji, stosowanie 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w praktyce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 xml:space="preserve">3. Funkcjonowanie szkoły w środowisku lokalnym. </w:t>
      </w: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Zakładane cele: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wykorzystanie zasobu środowiska na rzecz wzajemnego rozwoju;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wykorzystanie informacji o losach absolwentów do doskonalenia efektów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nauczania i wychowania;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promowanie w środowisku potrzeby uczenia się;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rozwijanie współpracy z rodzicami na różnych płaszczyznach życia szkoły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Wskaźniki sukcesu w planowanym obszarze: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współpraca szkoły ze środowiskiem wpływa korzystnie na rozwój edukacyjny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uczących się;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widoczny jest udział uczniów w imprezach, akcjach, uroczystościach na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terenie dzielnicy, miasta;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</w:t>
      </w:r>
      <w:r w:rsidR="00F269D9">
        <w:rPr>
          <w:rFonts w:ascii="Times New Roman" w:hAnsi="Times New Roman" w:cs="Times New Roman"/>
          <w:sz w:val="28"/>
          <w:szCs w:val="28"/>
        </w:rPr>
        <w:t xml:space="preserve">organizowanie imprez środowiskowych, festynów rodzinnych, np. Biesiada </w:t>
      </w:r>
    </w:p>
    <w:p w:rsidR="00F269D9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 Sanem;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zaangażowanie, współudział rodziców w życie szkoły – rodzice są partnerami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szkoły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Zadania do realizacji i działania podejmowane w szkole: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kontynuacja współpracy z instytucjami i organizacjami działającymi 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w środowisku; poszukiwanie nowych rozwiązań w tym zakresie;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czynne włączanie się w inicjatywy płynące ze środowiska;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ustalenie sposobu gromadzenie informacji o absolwentach – wykorzystanie 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informacji w procesie edukacyjnym; 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organizowanie zajęć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otwartych dla rodziców;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czynna współpraca z rodzicami – współudział w podejmowaniu decyzji </w:t>
      </w:r>
    </w:p>
    <w:p w:rsidR="00F269D9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A23CE8">
        <w:rPr>
          <w:rFonts w:ascii="Times New Roman" w:hAnsi="Times New Roman" w:cs="Times New Roman"/>
          <w:sz w:val="28"/>
          <w:szCs w:val="28"/>
        </w:rPr>
        <w:t>– zasięganie opinii w sprawach uczniów, planowanych działaniach, imprezach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itp.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przygotowywanie imprez środowiskowych np. </w:t>
      </w:r>
      <w:r w:rsidR="00F269D9">
        <w:rPr>
          <w:rFonts w:ascii="Times New Roman" w:hAnsi="Times New Roman" w:cs="Times New Roman"/>
          <w:sz w:val="28"/>
          <w:szCs w:val="28"/>
        </w:rPr>
        <w:t>Jasełka, Dzień Rodziny itp.;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aktualizowanie strony internetowej szkoły i gazetek </w:t>
      </w:r>
      <w:r w:rsidR="00A23CE8">
        <w:rPr>
          <w:rFonts w:ascii="Times New Roman" w:hAnsi="Times New Roman" w:cs="Times New Roman"/>
          <w:sz w:val="28"/>
          <w:szCs w:val="28"/>
        </w:rPr>
        <w:t>– sukcesy, wydarzenia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E8">
        <w:rPr>
          <w:rFonts w:ascii="Times New Roman" w:hAnsi="Times New Roman" w:cs="Times New Roman"/>
          <w:sz w:val="28"/>
          <w:szCs w:val="28"/>
        </w:rPr>
        <w:t xml:space="preserve"> szkolne;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umieszczanie informacji o działaniach szkoły w prasie lokalnej; </w:t>
      </w:r>
    </w:p>
    <w:p w:rsidR="00F269D9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>• wypracowanie skutecznych metod w przepływie informacji pomiędzy</w:t>
      </w:r>
    </w:p>
    <w:p w:rsidR="009D146E" w:rsidRPr="00A23CE8" w:rsidRDefault="00F269D9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A23CE8">
        <w:rPr>
          <w:rFonts w:ascii="Times New Roman" w:hAnsi="Times New Roman" w:cs="Times New Roman"/>
          <w:sz w:val="28"/>
          <w:szCs w:val="28"/>
        </w:rPr>
        <w:t xml:space="preserve"> nauczycielami a rodzicami;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publikacja dokumentacji szkolnej na stronie internetowej;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F269D9" w:rsidRDefault="00F269D9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D146E" w:rsidRPr="00A23CE8" w:rsidRDefault="00A23CE8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 xml:space="preserve">4. Zarządzanie szkołą. </w:t>
      </w: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Zakładane cele: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wspólne planowanie działań przez Radę Pedagogiczną;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prowadzenie ewaluacji wewnętrznej przez zespoły nauczycieli;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podejmowanie działań wzbogacających bazę i wyposażenie szkoły;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prowadzenie działań związanych z remontami i modernizacją placówki;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opracowanie na dany rok szkolny planu nadzoru pedagogicznego; </w:t>
      </w:r>
    </w:p>
    <w:p w:rsidR="009D146E" w:rsidRPr="00A23CE8" w:rsidRDefault="009D146E" w:rsidP="00A23CE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3CE8">
        <w:rPr>
          <w:rFonts w:ascii="Times New Roman" w:hAnsi="Times New Roman" w:cs="Times New Roman"/>
          <w:sz w:val="28"/>
          <w:szCs w:val="28"/>
        </w:rPr>
        <w:t xml:space="preserve">• sprawne zarządzanie szkołą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A23CE8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A23CE8">
        <w:rPr>
          <w:rFonts w:ascii="Times New Roman" w:eastAsia="Malgun Gothic" w:hAnsi="Times New Roman" w:cs="Times New Roman"/>
          <w:b/>
          <w:sz w:val="28"/>
          <w:szCs w:val="28"/>
        </w:rPr>
        <w:t xml:space="preserve">Wskaźniki sukcesu w planowanym obszarze: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proces edukacyjny przebiega bez zakłóceń;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szkoła posiada i wykorzystuje pomoce dydaktyczne;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>• wewnętrzny nadzór pedagogiczny przebiega zgodnie z planem nadzoru i służy</w:t>
      </w:r>
    </w:p>
    <w:p w:rsidR="009D146E" w:rsidRPr="005C33F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 poprawie jakości pracy szkoły;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>• szkoła podejmuje działania zmierzające do poprawy warunków pracy-baza</w:t>
      </w:r>
    </w:p>
    <w:p w:rsidR="009D146E" w:rsidRPr="005C33F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 i wyposażenie;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szkoła prowadzi ewaluację swojej pracy, dyrektor powołuje zespoły </w:t>
      </w:r>
      <w:r w:rsidR="00F269D9">
        <w:rPr>
          <w:rFonts w:ascii="Times New Roman" w:hAnsi="Times New Roman" w:cs="Times New Roman"/>
          <w:sz w:val="28"/>
          <w:szCs w:val="28"/>
        </w:rPr>
        <w:t>ds.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 ewaluacji;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szkoła realizuje harmonogram remontów i modernizacji;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szkoła jest sprawnie zarządzana, funkcjonalna dla uczniów, rodziców </w:t>
      </w:r>
    </w:p>
    <w:p w:rsidR="009D146E" w:rsidRPr="005C33F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5C33FE">
        <w:rPr>
          <w:rFonts w:ascii="Times New Roman" w:hAnsi="Times New Roman" w:cs="Times New Roman"/>
          <w:sz w:val="28"/>
          <w:szCs w:val="28"/>
        </w:rPr>
        <w:t>i pracowników - posiada jasno określone procedury i regulaminy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9D146E" w:rsidRPr="005C33FE" w:rsidRDefault="009D146E" w:rsidP="009D146E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5C33FE">
        <w:rPr>
          <w:rFonts w:ascii="Times New Roman" w:eastAsia="Malgun Gothic" w:hAnsi="Times New Roman" w:cs="Times New Roman"/>
          <w:b/>
          <w:sz w:val="28"/>
          <w:szCs w:val="28"/>
        </w:rPr>
        <w:t xml:space="preserve">Zadania do realizacji i działania podejmowane w szkole: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aktualizacja bazy dydaktycznej;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w miarę możliwości zakup pomocy dydaktycznych proponowanych przez </w:t>
      </w:r>
    </w:p>
    <w:p w:rsidR="009D146E" w:rsidRPr="005C33F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zespoły przedmiotowe;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sprawna realizacja zadań z planu nadzoru pedagogicznego;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>• w miarę posiadanych środków doposażenie szkoły w niezbędny spr</w:t>
      </w:r>
      <w:r w:rsidR="005C33FE">
        <w:rPr>
          <w:rFonts w:ascii="Times New Roman" w:hAnsi="Times New Roman" w:cs="Times New Roman"/>
          <w:sz w:val="28"/>
          <w:szCs w:val="28"/>
        </w:rPr>
        <w:t>zęt</w:t>
      </w:r>
    </w:p>
    <w:p w:rsidR="009D146E" w:rsidRPr="005C33F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3FE">
        <w:rPr>
          <w:rFonts w:ascii="Times New Roman" w:hAnsi="Times New Roman" w:cs="Times New Roman"/>
          <w:sz w:val="28"/>
          <w:szCs w:val="28"/>
        </w:rPr>
        <w:t xml:space="preserve"> audiowizualny, meble itp.;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na bieżąco prowadzona jest ewaluacja pracy szkoły; </w:t>
      </w:r>
    </w:p>
    <w:p w:rsidR="00F269D9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>• w szkole prowadzone są remonty i modernizacje zgodnie z przydzielonymi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 środkami finansowymi;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>• w szkole obowiązują jasno określone procedury, regulaminy, instrukcje</w:t>
      </w:r>
      <w:r w:rsidR="00F269D9">
        <w:rPr>
          <w:rFonts w:ascii="Times New Roman" w:hAnsi="Times New Roman" w:cs="Times New Roman"/>
          <w:sz w:val="28"/>
          <w:szCs w:val="28"/>
        </w:rPr>
        <w:t>.</w:t>
      </w:r>
      <w:r w:rsidRPr="005C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269D9" w:rsidRDefault="00F269D9" w:rsidP="005C33FE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F269D9" w:rsidRDefault="00F269D9" w:rsidP="005C33FE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F269D9" w:rsidRDefault="00F269D9" w:rsidP="005C33FE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D146E" w:rsidRPr="005C33FE" w:rsidRDefault="009D146E" w:rsidP="005C33FE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5C33FE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EWALUACJA REALIZACJI PLANU DZIAŁAŃ</w:t>
      </w:r>
    </w:p>
    <w:p w:rsidR="009D146E" w:rsidRDefault="00F269D9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Ocena przydatności i skuteczności podejmowanych działań dydaktycznych, wychowawczych i opiekuńczych w odniesieniu do założonych celów będzie przede wszystkim poprzez: </w:t>
      </w:r>
    </w:p>
    <w:p w:rsidR="005C33FE" w:rsidRPr="005C33FE" w:rsidRDefault="005C33F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Prowadzenie kontroli dokumentacji szkolnej.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Obserwację zajęć prowadzonych przez nauczycieli.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Kontrolowanie godzin z Karty Nauczyciela.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Sprawdzanie na bieżąco czy realizowana jest podstawa programowa.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• Analizę sprawozdań z pracy zespołów działających w szkole. </w:t>
      </w: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F269D9" w:rsidRPr="00F269D9" w:rsidRDefault="00F269D9" w:rsidP="00F269D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9D146E" w:rsidRPr="00F269D9">
        <w:rPr>
          <w:rFonts w:ascii="Times New Roman" w:hAnsi="Times New Roman" w:cs="Times New Roman"/>
          <w:sz w:val="28"/>
          <w:szCs w:val="28"/>
        </w:rPr>
        <w:t xml:space="preserve">Do modyfikowania przebiegu procesów edukacyjnych zachodzących </w:t>
      </w:r>
    </w:p>
    <w:p w:rsidR="00F269D9" w:rsidRDefault="009D146E" w:rsidP="00F269D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269D9">
        <w:rPr>
          <w:rFonts w:ascii="Times New Roman" w:hAnsi="Times New Roman" w:cs="Times New Roman"/>
          <w:sz w:val="28"/>
          <w:szCs w:val="28"/>
        </w:rPr>
        <w:t xml:space="preserve">w szkole oraz ich planowania w przyszłości służyć będą wnioski z nadzoru </w:t>
      </w:r>
    </w:p>
    <w:p w:rsidR="009D146E" w:rsidRPr="00F269D9" w:rsidRDefault="009D146E" w:rsidP="00F269D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269D9">
        <w:rPr>
          <w:rFonts w:ascii="Times New Roman" w:hAnsi="Times New Roman" w:cs="Times New Roman"/>
          <w:sz w:val="28"/>
          <w:szCs w:val="28"/>
        </w:rPr>
        <w:t>i obserwacji oraz ewaluacja przeprowa</w:t>
      </w:r>
      <w:r w:rsidR="005C33FE" w:rsidRPr="00F269D9">
        <w:rPr>
          <w:rFonts w:ascii="Times New Roman" w:hAnsi="Times New Roman" w:cs="Times New Roman"/>
          <w:sz w:val="28"/>
          <w:szCs w:val="28"/>
        </w:rPr>
        <w:t xml:space="preserve">dzana w wybranych obszarach. </w:t>
      </w:r>
    </w:p>
    <w:p w:rsid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5C33FE" w:rsidRPr="009D146E" w:rsidRDefault="005C33F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5C33FE" w:rsidRDefault="009D146E" w:rsidP="005C33FE">
      <w:pPr>
        <w:jc w:val="center"/>
        <w:rPr>
          <w:rFonts w:ascii="Malgun Gothic" w:eastAsia="Malgun Gothic" w:hAnsi="Malgun Gothic" w:cs="Times New Roman"/>
          <w:b/>
          <w:sz w:val="32"/>
          <w:szCs w:val="32"/>
          <w:u w:val="single"/>
        </w:rPr>
      </w:pPr>
      <w:r w:rsidRPr="00002484">
        <w:rPr>
          <w:rFonts w:ascii="Malgun Gothic" w:eastAsia="Malgun Gothic" w:hAnsi="Malgun Gothic" w:cs="Times New Roman"/>
          <w:b/>
          <w:sz w:val="32"/>
          <w:szCs w:val="32"/>
          <w:u w:val="single"/>
        </w:rPr>
        <w:t>Analiza aktualnej sytuacji szkoły.</w:t>
      </w:r>
    </w:p>
    <w:p w:rsidR="00002484" w:rsidRPr="00002484" w:rsidRDefault="00002484" w:rsidP="005C33FE">
      <w:pPr>
        <w:jc w:val="center"/>
        <w:rPr>
          <w:rFonts w:ascii="Malgun Gothic" w:eastAsia="Malgun Gothic" w:hAnsi="Malgun Gothic" w:cs="Times New Roman"/>
          <w:b/>
          <w:sz w:val="32"/>
          <w:szCs w:val="32"/>
          <w:u w:val="single"/>
        </w:rPr>
      </w:pPr>
    </w:p>
    <w:p w:rsidR="009D146E" w:rsidRP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  <w:r w:rsidRPr="009D146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5C33FE">
        <w:rPr>
          <w:rFonts w:ascii="Times New Roman" w:eastAsia="Malgun Gothic" w:hAnsi="Times New Roman" w:cs="Times New Roman"/>
          <w:b/>
          <w:sz w:val="28"/>
          <w:szCs w:val="28"/>
        </w:rPr>
        <w:t>MOCNE STRONY SZKOŁY</w:t>
      </w:r>
      <w:r w:rsidRPr="009D146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9D146E">
        <w:rPr>
          <w:rFonts w:ascii="Times New Roman" w:eastAsia="Malgun Gothic" w:hAnsi="Times New Roman" w:cs="Times New Roman"/>
          <w:sz w:val="28"/>
          <w:szCs w:val="28"/>
        </w:rPr>
        <w:tab/>
      </w:r>
    </w:p>
    <w:p w:rsidR="00EE42CE" w:rsidRDefault="00EE42CE" w:rsidP="00EE42C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5C33FE">
        <w:rPr>
          <w:rFonts w:ascii="Times New Roman" w:hAnsi="Times New Roman" w:cs="Times New Roman"/>
          <w:sz w:val="28"/>
          <w:szCs w:val="28"/>
        </w:rPr>
        <w:t>wysoko wykwalifikowana kadra</w:t>
      </w:r>
    </w:p>
    <w:p w:rsidR="009D146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 xml:space="preserve"> bogata oferta zajęć pozalekcyjnych, spełniająca oczekiwania uczniów </w:t>
      </w:r>
    </w:p>
    <w:p w:rsidR="00EE42C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>indywidualizacja nauczania</w:t>
      </w:r>
    </w:p>
    <w:p w:rsidR="009D146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 zajęcia logopedyczne dla uczniów z wadami wymowy </w:t>
      </w:r>
    </w:p>
    <w:p w:rsidR="00EE42C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>zajęcia korekcyjno- kompensacyjne dl</w:t>
      </w:r>
      <w:r w:rsidR="005C33FE" w:rsidRPr="00EE42CE">
        <w:rPr>
          <w:rFonts w:ascii="Times New Roman" w:hAnsi="Times New Roman" w:cs="Times New Roman"/>
          <w:sz w:val="28"/>
          <w:szCs w:val="28"/>
        </w:rPr>
        <w:t xml:space="preserve">a uczniów z dysfunkcjami w kl. </w:t>
      </w:r>
      <w:r w:rsidRPr="00EE42CE">
        <w:rPr>
          <w:rFonts w:ascii="Times New Roman" w:hAnsi="Times New Roman" w:cs="Times New Roman"/>
          <w:sz w:val="28"/>
          <w:szCs w:val="28"/>
        </w:rPr>
        <w:t>I-VI</w:t>
      </w:r>
    </w:p>
    <w:p w:rsidR="009D146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 zajęcia rewalidacyjne </w:t>
      </w:r>
      <w:r w:rsidRPr="00EE42CE">
        <w:rPr>
          <w:rFonts w:ascii="Times New Roman" w:hAnsi="Times New Roman" w:cs="Times New Roman"/>
          <w:sz w:val="28"/>
          <w:szCs w:val="28"/>
        </w:rPr>
        <w:t xml:space="preserve"> dla uczniów z zaleceniami PPP </w:t>
      </w:r>
    </w:p>
    <w:p w:rsidR="00EE42CE" w:rsidRDefault="00EE42C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EE42CE">
        <w:rPr>
          <w:rFonts w:ascii="Times New Roman" w:hAnsi="Times New Roman" w:cs="Times New Roman"/>
          <w:sz w:val="28"/>
          <w:szCs w:val="28"/>
        </w:rPr>
        <w:t>dobrze skonstruowany i realizowany program wychowawczy i profilaktyki</w:t>
      </w:r>
    </w:p>
    <w:p w:rsidR="009D146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 xml:space="preserve">spójne zasady oceniania </w:t>
      </w:r>
    </w:p>
    <w:p w:rsidR="00EE42CE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>estetyczne, zadbane sale lekcyjne, korytarze szkoły</w:t>
      </w:r>
    </w:p>
    <w:p w:rsidR="00702A47" w:rsidRDefault="009D146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>działający na zewnątrz szkoły monitoring, zwiększający bezpieczeństwo</w:t>
      </w:r>
    </w:p>
    <w:p w:rsidR="009D146E" w:rsidRDefault="00EE42C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uczniów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EE42CE" w:rsidRDefault="00EE42C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A47" w:rsidRPr="00EE42CE">
        <w:rPr>
          <w:rFonts w:ascii="Times New Roman" w:hAnsi="Times New Roman" w:cs="Times New Roman"/>
          <w:sz w:val="28"/>
          <w:szCs w:val="28"/>
        </w:rPr>
        <w:t>nowoczesny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 plac zabaw dla dzieci </w:t>
      </w:r>
    </w:p>
    <w:p w:rsidR="00702A47" w:rsidRDefault="00EE42CE" w:rsidP="00702A4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A47">
        <w:rPr>
          <w:rFonts w:ascii="Times New Roman" w:hAnsi="Times New Roman" w:cs="Times New Roman"/>
          <w:sz w:val="28"/>
          <w:szCs w:val="28"/>
        </w:rPr>
        <w:t>kącik zabaw „Radosna Szkoła”</w:t>
      </w:r>
    </w:p>
    <w:p w:rsidR="00EE42CE" w:rsidRDefault="00EE42CE" w:rsidP="00702A4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EEA">
        <w:rPr>
          <w:rFonts w:ascii="Times New Roman" w:hAnsi="Times New Roman" w:cs="Times New Roman"/>
          <w:sz w:val="28"/>
          <w:szCs w:val="28"/>
        </w:rPr>
        <w:t xml:space="preserve">otwartość szkoły na kształcenie uczniów niepełnosprawnych – tworzenie </w:t>
      </w:r>
    </w:p>
    <w:p w:rsidR="00694EEA" w:rsidRDefault="00EE42C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EEA">
        <w:rPr>
          <w:rFonts w:ascii="Times New Roman" w:hAnsi="Times New Roman" w:cs="Times New Roman"/>
          <w:sz w:val="28"/>
          <w:szCs w:val="28"/>
        </w:rPr>
        <w:t>oddziałów integracyjnych</w:t>
      </w:r>
    </w:p>
    <w:p w:rsidR="00694EEA" w:rsidRDefault="00EE42C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wspieranie ucznia z trudnościami w nauce </w:t>
      </w:r>
    </w:p>
    <w:p w:rsidR="009D146E" w:rsidRPr="00EE42CE" w:rsidRDefault="00EE42CE" w:rsidP="005C33F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działalność opiekuńczo-wychowawcza na wysokim poziomie </w:t>
      </w:r>
    </w:p>
    <w:p w:rsidR="009D146E" w:rsidRPr="005C33FE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5C33FE">
        <w:rPr>
          <w:rFonts w:ascii="Times New Roman" w:hAnsi="Times New Roman" w:cs="Times New Roman"/>
          <w:sz w:val="28"/>
          <w:szCs w:val="28"/>
        </w:rPr>
        <w:t>propagowanie zdrowego stylu życ</w:t>
      </w:r>
      <w:r w:rsidR="00702A47">
        <w:rPr>
          <w:rFonts w:ascii="Times New Roman" w:hAnsi="Times New Roman" w:cs="Times New Roman"/>
          <w:sz w:val="28"/>
          <w:szCs w:val="28"/>
        </w:rPr>
        <w:t xml:space="preserve">ia przez uczniów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6E" w:rsidRPr="005C33FE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edukacja </w:t>
      </w:r>
      <w:r w:rsidR="00702A47">
        <w:rPr>
          <w:rFonts w:ascii="Times New Roman" w:hAnsi="Times New Roman" w:cs="Times New Roman"/>
          <w:sz w:val="28"/>
          <w:szCs w:val="28"/>
        </w:rPr>
        <w:t xml:space="preserve">ekologiczna i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regionalna na wysokim poziomie </w:t>
      </w:r>
    </w:p>
    <w:p w:rsidR="009D146E" w:rsidRPr="005C33FE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badanie osiągnięć uczniów, wyciąganie wniosków do dalszej pracy </w:t>
      </w:r>
    </w:p>
    <w:p w:rsidR="00EE42CE" w:rsidRDefault="00EE42C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prowadzenie </w:t>
      </w:r>
      <w:r w:rsidR="00702A47">
        <w:rPr>
          <w:rFonts w:ascii="Times New Roman" w:hAnsi="Times New Roman" w:cs="Times New Roman"/>
          <w:sz w:val="28"/>
          <w:szCs w:val="28"/>
        </w:rPr>
        <w:t>„</w:t>
      </w:r>
      <w:r w:rsidR="009D146E" w:rsidRPr="005C33FE">
        <w:rPr>
          <w:rFonts w:ascii="Times New Roman" w:hAnsi="Times New Roman" w:cs="Times New Roman"/>
          <w:sz w:val="28"/>
          <w:szCs w:val="28"/>
        </w:rPr>
        <w:t>wstępnej</w:t>
      </w:r>
      <w:r w:rsidR="00702A47">
        <w:rPr>
          <w:rFonts w:ascii="Times New Roman" w:hAnsi="Times New Roman" w:cs="Times New Roman"/>
          <w:sz w:val="28"/>
          <w:szCs w:val="28"/>
        </w:rPr>
        <w:t xml:space="preserve">” i „końcowej” </w:t>
      </w:r>
      <w:r w:rsidR="009D146E" w:rsidRPr="005C33FE">
        <w:rPr>
          <w:rFonts w:ascii="Times New Roman" w:hAnsi="Times New Roman" w:cs="Times New Roman"/>
          <w:sz w:val="28"/>
          <w:szCs w:val="28"/>
        </w:rPr>
        <w:t xml:space="preserve"> diagnozy uczniów i </w:t>
      </w:r>
      <w:r w:rsidR="009D146E" w:rsidRPr="00EE42CE">
        <w:rPr>
          <w:rFonts w:ascii="Times New Roman" w:hAnsi="Times New Roman" w:cs="Times New Roman"/>
          <w:sz w:val="28"/>
          <w:szCs w:val="28"/>
        </w:rPr>
        <w:t>wykorzystanie</w:t>
      </w:r>
    </w:p>
    <w:p w:rsidR="009D146E" w:rsidRDefault="009D146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  </w:t>
      </w:r>
      <w:r w:rsidRPr="005C33FE">
        <w:rPr>
          <w:rFonts w:ascii="Times New Roman" w:hAnsi="Times New Roman" w:cs="Times New Roman"/>
          <w:sz w:val="28"/>
          <w:szCs w:val="28"/>
        </w:rPr>
        <w:t xml:space="preserve">jej </w:t>
      </w:r>
      <w:r w:rsidRPr="00EE42CE">
        <w:rPr>
          <w:rFonts w:ascii="Times New Roman" w:hAnsi="Times New Roman" w:cs="Times New Roman"/>
          <w:sz w:val="28"/>
          <w:szCs w:val="28"/>
        </w:rPr>
        <w:t>do planowania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Pr="00EE42CE">
        <w:rPr>
          <w:rFonts w:ascii="Times New Roman" w:hAnsi="Times New Roman" w:cs="Times New Roman"/>
          <w:sz w:val="28"/>
          <w:szCs w:val="28"/>
        </w:rPr>
        <w:t xml:space="preserve">dalszej pracy </w:t>
      </w:r>
    </w:p>
    <w:p w:rsidR="00EE42CE" w:rsidRDefault="00EE42C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EE42CE">
        <w:rPr>
          <w:rFonts w:ascii="Times New Roman" w:hAnsi="Times New Roman" w:cs="Times New Roman"/>
          <w:sz w:val="28"/>
          <w:szCs w:val="28"/>
        </w:rPr>
        <w:t>prowadzenie wewnętrznej ewaluacji pracy szkoły i wyciąganie wniosków</w:t>
      </w:r>
    </w:p>
    <w:p w:rsidR="009D146E" w:rsidRDefault="00EE42C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EE42CE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planowania pracy </w:t>
      </w:r>
    </w:p>
    <w:p w:rsidR="00EE42CE" w:rsidRDefault="009D146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  </w:t>
      </w:r>
      <w:r w:rsidRPr="00EE42CE">
        <w:rPr>
          <w:rFonts w:ascii="Times New Roman" w:hAnsi="Times New Roman" w:cs="Times New Roman"/>
          <w:sz w:val="28"/>
          <w:szCs w:val="28"/>
        </w:rPr>
        <w:t>bogaty program i poziom imprez i uroczystości szkolnych</w:t>
      </w:r>
    </w:p>
    <w:p w:rsidR="00EE42CE" w:rsidRDefault="00EE42C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702A47" w:rsidRPr="00EE42CE">
        <w:rPr>
          <w:rFonts w:ascii="Times New Roman" w:hAnsi="Times New Roman" w:cs="Times New Roman"/>
          <w:sz w:val="28"/>
          <w:szCs w:val="28"/>
        </w:rPr>
        <w:t>uczniowie uczestniczą w wielu konkursach i zawodach na szczeblu</w:t>
      </w:r>
    </w:p>
    <w:p w:rsidR="00EE42CE" w:rsidRDefault="00EE42C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47" w:rsidRPr="00EE42CE">
        <w:rPr>
          <w:rFonts w:ascii="Times New Roman" w:hAnsi="Times New Roman" w:cs="Times New Roman"/>
          <w:sz w:val="28"/>
          <w:szCs w:val="28"/>
        </w:rPr>
        <w:t>miejskim,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47" w:rsidRPr="00EE42CE">
        <w:rPr>
          <w:rFonts w:ascii="Times New Roman" w:hAnsi="Times New Roman" w:cs="Times New Roman"/>
          <w:sz w:val="28"/>
          <w:szCs w:val="28"/>
        </w:rPr>
        <w:t>powiatowym, wojewódzkim i ogólnopolskim. Osiągają coraz to</w:t>
      </w:r>
    </w:p>
    <w:p w:rsidR="009D146E" w:rsidRDefault="00EE42CE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 lepsze wyniki</w:t>
      </w:r>
    </w:p>
    <w:p w:rsidR="00EE42CE" w:rsidRDefault="00EE42C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46E" w:rsidRPr="00EE42CE">
        <w:rPr>
          <w:rFonts w:ascii="Times New Roman" w:hAnsi="Times New Roman" w:cs="Times New Roman"/>
          <w:sz w:val="28"/>
          <w:szCs w:val="28"/>
        </w:rPr>
        <w:t>szkoła jest pozytywnie postrzegana w środowisku lokalnym</w:t>
      </w:r>
    </w:p>
    <w:p w:rsidR="00EE42CE" w:rsidRDefault="009D146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 </w:t>
      </w:r>
      <w:r w:rsidR="00EE42CE">
        <w:rPr>
          <w:rFonts w:ascii="Times New Roman" w:hAnsi="Times New Roman" w:cs="Times New Roman"/>
          <w:sz w:val="28"/>
          <w:szCs w:val="28"/>
        </w:rPr>
        <w:t xml:space="preserve">  </w:t>
      </w:r>
      <w:r w:rsidRPr="00EE42CE">
        <w:rPr>
          <w:rFonts w:ascii="Times New Roman" w:hAnsi="Times New Roman" w:cs="Times New Roman"/>
          <w:sz w:val="28"/>
          <w:szCs w:val="28"/>
        </w:rPr>
        <w:t>pozyskiwanie środków</w:t>
      </w:r>
      <w:r w:rsidR="00694EEA" w:rsidRPr="00EE42CE">
        <w:rPr>
          <w:rFonts w:ascii="Times New Roman" w:hAnsi="Times New Roman" w:cs="Times New Roman"/>
          <w:sz w:val="28"/>
          <w:szCs w:val="28"/>
        </w:rPr>
        <w:t xml:space="preserve"> unijnych </w:t>
      </w:r>
      <w:r w:rsidR="00702A47" w:rsidRPr="00EE42CE">
        <w:rPr>
          <w:rFonts w:ascii="Times New Roman" w:hAnsi="Times New Roman" w:cs="Times New Roman"/>
          <w:sz w:val="28"/>
          <w:szCs w:val="28"/>
        </w:rPr>
        <w:t xml:space="preserve"> na projekty edukacyjne </w:t>
      </w:r>
    </w:p>
    <w:p w:rsidR="009D146E" w:rsidRDefault="00702A47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  </w:t>
      </w:r>
      <w:r w:rsidR="009D146E" w:rsidRPr="00EE42CE">
        <w:rPr>
          <w:rFonts w:ascii="Times New Roman" w:hAnsi="Times New Roman" w:cs="Times New Roman"/>
          <w:sz w:val="28"/>
          <w:szCs w:val="28"/>
        </w:rPr>
        <w:t xml:space="preserve">uzyskanie wielu certyfikatów podnoszących jakość pracy szkoły </w:t>
      </w:r>
    </w:p>
    <w:p w:rsidR="00702A47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A47" w:rsidRPr="00EE42CE">
        <w:rPr>
          <w:rFonts w:ascii="Times New Roman" w:hAnsi="Times New Roman" w:cs="Times New Roman"/>
          <w:sz w:val="28"/>
          <w:szCs w:val="28"/>
        </w:rPr>
        <w:t>dobra organizacja dożywiania dzieci</w:t>
      </w:r>
    </w:p>
    <w:p w:rsidR="00EE42CE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484" w:rsidRPr="00EE42CE">
        <w:rPr>
          <w:rFonts w:ascii="Times New Roman" w:hAnsi="Times New Roman" w:cs="Times New Roman"/>
          <w:sz w:val="28"/>
          <w:szCs w:val="28"/>
        </w:rPr>
        <w:t>zapewnienie rodzicom, uczniom i nauczycielom dostępności do</w:t>
      </w:r>
    </w:p>
    <w:p w:rsidR="00002484" w:rsidRDefault="00002484" w:rsidP="00EE42C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EE42CE">
        <w:rPr>
          <w:rFonts w:ascii="Times New Roman" w:hAnsi="Times New Roman" w:cs="Times New Roman"/>
          <w:sz w:val="28"/>
          <w:szCs w:val="28"/>
        </w:rPr>
        <w:t xml:space="preserve"> </w:t>
      </w:r>
      <w:r w:rsidR="00EE42CE">
        <w:rPr>
          <w:rFonts w:ascii="Times New Roman" w:hAnsi="Times New Roman" w:cs="Times New Roman"/>
          <w:sz w:val="28"/>
          <w:szCs w:val="28"/>
        </w:rPr>
        <w:t xml:space="preserve">   </w:t>
      </w:r>
      <w:r w:rsidRPr="00EE42CE">
        <w:rPr>
          <w:rFonts w:ascii="Times New Roman" w:hAnsi="Times New Roman" w:cs="Times New Roman"/>
          <w:sz w:val="28"/>
          <w:szCs w:val="28"/>
        </w:rPr>
        <w:t>dokumentów regulujących pracę szkoły</w:t>
      </w:r>
    </w:p>
    <w:p w:rsidR="00002484" w:rsidRPr="00EE42CE" w:rsidRDefault="00EE42CE" w:rsidP="00EE42C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484" w:rsidRPr="00EE42CE">
        <w:rPr>
          <w:rFonts w:ascii="Times New Roman" w:hAnsi="Times New Roman" w:cs="Times New Roman"/>
          <w:sz w:val="28"/>
          <w:szCs w:val="28"/>
        </w:rPr>
        <w:t>w szkole nie występują zjawiska patologiczne.</w:t>
      </w:r>
    </w:p>
    <w:p w:rsidR="005C33FE" w:rsidRDefault="005C33F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5C33FE" w:rsidRPr="005C33FE" w:rsidRDefault="005C33FE" w:rsidP="005C33FE">
      <w:pPr>
        <w:rPr>
          <w:rFonts w:ascii="Malgun Gothic" w:eastAsia="Malgun Gothic" w:hAnsi="Malgun Gothic" w:cs="Times New Roman"/>
          <w:b/>
          <w:sz w:val="28"/>
          <w:szCs w:val="28"/>
        </w:rPr>
      </w:pPr>
      <w:r w:rsidRPr="005C33FE">
        <w:rPr>
          <w:rFonts w:ascii="Malgun Gothic" w:eastAsia="Malgun Gothic" w:hAnsi="Malgun Gothic" w:cs="Times New Roman"/>
          <w:b/>
          <w:sz w:val="28"/>
          <w:szCs w:val="28"/>
        </w:rPr>
        <w:t xml:space="preserve">SŁABE STRONY SZKOŁY </w:t>
      </w:r>
    </w:p>
    <w:p w:rsidR="009D146E" w:rsidRPr="005C33FE" w:rsidRDefault="009D146E" w:rsidP="005C33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C33FE">
        <w:rPr>
          <w:rFonts w:ascii="Times New Roman" w:hAnsi="Times New Roman" w:cs="Times New Roman"/>
          <w:sz w:val="28"/>
          <w:szCs w:val="28"/>
        </w:rPr>
        <w:tab/>
      </w:r>
    </w:p>
    <w:p w:rsidR="00DC330D" w:rsidRDefault="00DC330D" w:rsidP="007C189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niechęć dużej grupy uczniów do </w:t>
      </w:r>
      <w:r w:rsidRPr="00BF0A9F">
        <w:rPr>
          <w:rFonts w:ascii="Times New Roman" w:hAnsi="Times New Roman" w:cs="Times New Roman"/>
          <w:sz w:val="28"/>
          <w:szCs w:val="28"/>
        </w:rPr>
        <w:t>samodzielnej nauki i planowania</w:t>
      </w:r>
    </w:p>
    <w:p w:rsidR="007C1892" w:rsidRDefault="00DC330D" w:rsidP="007C1892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>własnego rozwoju oraz osiągnięć szczególnie z przedmiotów matematyczno</w:t>
      </w:r>
    </w:p>
    <w:p w:rsidR="00DC330D" w:rsidRDefault="00DC330D" w:rsidP="007C1892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przyrodniczych</w:t>
      </w:r>
    </w:p>
    <w:p w:rsidR="007C1892" w:rsidRDefault="007C1892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6E" w:rsidRPr="007C1892">
        <w:rPr>
          <w:rFonts w:ascii="Times New Roman" w:hAnsi="Times New Roman" w:cs="Times New Roman"/>
          <w:sz w:val="28"/>
          <w:szCs w:val="28"/>
        </w:rPr>
        <w:t>niska kultu</w:t>
      </w:r>
      <w:r w:rsidR="00702A47" w:rsidRPr="007C1892">
        <w:rPr>
          <w:rFonts w:ascii="Times New Roman" w:hAnsi="Times New Roman" w:cs="Times New Roman"/>
          <w:sz w:val="28"/>
          <w:szCs w:val="28"/>
        </w:rPr>
        <w:t>ra osobista niektórych uczniów</w:t>
      </w:r>
    </w:p>
    <w:p w:rsidR="007C1892" w:rsidRDefault="00702A47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 xml:space="preserve"> brak </w:t>
      </w:r>
      <w:r w:rsidR="009D146E" w:rsidRPr="007C1892">
        <w:rPr>
          <w:rFonts w:ascii="Times New Roman" w:hAnsi="Times New Roman" w:cs="Times New Roman"/>
          <w:sz w:val="28"/>
          <w:szCs w:val="28"/>
        </w:rPr>
        <w:t xml:space="preserve"> laureatów w konkursach przedmiotowych na szczeblu województwa</w:t>
      </w:r>
    </w:p>
    <w:p w:rsidR="007C1892" w:rsidRDefault="009D146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 xml:space="preserve"> średnie wyniki testów, sprawdzianu w kl. VI</w:t>
      </w:r>
    </w:p>
    <w:p w:rsidR="009D146E" w:rsidRDefault="009D146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 xml:space="preserve"> brak nowoczesnego boiska </w:t>
      </w:r>
    </w:p>
    <w:p w:rsidR="009D146E" w:rsidRPr="007C1892" w:rsidRDefault="009D146E" w:rsidP="005C33F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C1892">
        <w:rPr>
          <w:rFonts w:ascii="Times New Roman" w:hAnsi="Times New Roman" w:cs="Times New Roman"/>
          <w:sz w:val="28"/>
          <w:szCs w:val="28"/>
        </w:rPr>
        <w:t xml:space="preserve"> brak psychologa w szkole </w:t>
      </w:r>
    </w:p>
    <w:p w:rsidR="00002484" w:rsidRDefault="007C1892" w:rsidP="000024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84">
        <w:rPr>
          <w:rFonts w:ascii="Times New Roman" w:hAnsi="Times New Roman" w:cs="Times New Roman"/>
          <w:sz w:val="28"/>
          <w:szCs w:val="28"/>
        </w:rPr>
        <w:t>mały udział nauczycieli w doskonaleniu zawodowym pozaszkolnym</w:t>
      </w:r>
    </w:p>
    <w:p w:rsidR="00002484" w:rsidRDefault="007C1892" w:rsidP="000024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84">
        <w:rPr>
          <w:rFonts w:ascii="Times New Roman" w:hAnsi="Times New Roman" w:cs="Times New Roman"/>
          <w:sz w:val="28"/>
          <w:szCs w:val="28"/>
        </w:rPr>
        <w:t>mała aktywność rodziców</w:t>
      </w:r>
    </w:p>
    <w:p w:rsidR="00002484" w:rsidRPr="005C33FE" w:rsidRDefault="007C1892" w:rsidP="0000248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84">
        <w:rPr>
          <w:rFonts w:ascii="Times New Roman" w:hAnsi="Times New Roman" w:cs="Times New Roman"/>
          <w:sz w:val="28"/>
          <w:szCs w:val="28"/>
        </w:rPr>
        <w:t>mała aktywność uczniów zdolnych.</w:t>
      </w:r>
    </w:p>
    <w:p w:rsidR="009D146E" w:rsidRDefault="009D146E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7F7977" w:rsidRDefault="007F7977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7F7977" w:rsidRDefault="007F7977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7F7977" w:rsidRDefault="007F7977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7F7977" w:rsidRPr="009D146E" w:rsidRDefault="007F7977" w:rsidP="009D146E">
      <w:pPr>
        <w:rPr>
          <w:rFonts w:ascii="Times New Roman" w:eastAsia="Malgun Gothic" w:hAnsi="Times New Roman" w:cs="Times New Roman"/>
          <w:sz w:val="28"/>
          <w:szCs w:val="28"/>
        </w:rPr>
      </w:pPr>
    </w:p>
    <w:p w:rsidR="00DC330D" w:rsidRDefault="00DC330D" w:rsidP="00DC330D">
      <w:pPr>
        <w:pStyle w:val="Bezodstpw"/>
        <w:jc w:val="center"/>
        <w:rPr>
          <w:rFonts w:asciiTheme="majorHAnsi" w:eastAsia="Malgun Gothic" w:hAnsiTheme="majorHAnsi" w:cs="Times New Roman"/>
          <w:b/>
          <w:sz w:val="28"/>
          <w:szCs w:val="28"/>
        </w:rPr>
      </w:pPr>
      <w:r w:rsidRPr="00DC330D">
        <w:rPr>
          <w:rFonts w:asciiTheme="majorHAnsi" w:eastAsia="Malgun Gothic" w:hAnsiTheme="majorHAnsi" w:cs="Times New Roman"/>
          <w:b/>
          <w:sz w:val="28"/>
          <w:szCs w:val="28"/>
        </w:rPr>
        <w:t>JAK D</w:t>
      </w:r>
      <w:r w:rsidRPr="00DC330D">
        <w:rPr>
          <w:rFonts w:asciiTheme="majorHAnsi" w:eastAsia="MS Gothic" w:hAnsiTheme="majorHAnsi" w:cs="MS Gothic"/>
          <w:b/>
          <w:sz w:val="28"/>
          <w:szCs w:val="28"/>
        </w:rPr>
        <w:t>ĄŻYĆ</w:t>
      </w:r>
      <w:r w:rsidRPr="00DC330D">
        <w:rPr>
          <w:rFonts w:asciiTheme="majorHAnsi" w:eastAsia="Malgun Gothic" w:hAnsiTheme="majorHAnsi" w:cs="Times New Roman"/>
          <w:b/>
          <w:sz w:val="28"/>
          <w:szCs w:val="28"/>
        </w:rPr>
        <w:t xml:space="preserve"> DO MINIMALIZOWANIA I ELIMINOWANIA SŁABYCH STRON SZKOŁY?</w:t>
      </w:r>
    </w:p>
    <w:p w:rsidR="00DC330D" w:rsidRDefault="00DC330D" w:rsidP="00DC330D">
      <w:pPr>
        <w:pStyle w:val="Bezodstpw"/>
        <w:jc w:val="center"/>
        <w:rPr>
          <w:rFonts w:asciiTheme="majorHAnsi" w:eastAsia="Malgun Gothic" w:hAnsiTheme="majorHAnsi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30D" w:rsidTr="00694EEA">
        <w:trPr>
          <w:trHeight w:val="70"/>
        </w:trPr>
        <w:tc>
          <w:tcPr>
            <w:tcW w:w="4606" w:type="dxa"/>
          </w:tcPr>
          <w:p w:rsidR="00694EEA" w:rsidRDefault="00694EEA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3F" w:rsidRPr="00694EEA" w:rsidRDefault="00694EEA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b/>
                <w:sz w:val="28"/>
                <w:szCs w:val="28"/>
              </w:rPr>
              <w:t>SŁABA STRONA SZKOŁY</w:t>
            </w:r>
          </w:p>
          <w:p w:rsidR="00DC330D" w:rsidRPr="00DC330D" w:rsidRDefault="00DC330D" w:rsidP="00694EEA">
            <w:pPr>
              <w:pStyle w:val="Bezodstpw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94EEA" w:rsidRDefault="00694EEA" w:rsidP="00694EEA">
            <w:pPr>
              <w:pStyle w:val="Bezodstpw"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694EE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DZIAŁANIA</w:t>
            </w:r>
          </w:p>
          <w:p w:rsidR="00694EEA" w:rsidRDefault="00694EEA" w:rsidP="00694EEA">
            <w:pPr>
              <w:pStyle w:val="Bezodstpw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/mające na celu minimalizowanie </w:t>
            </w:r>
          </w:p>
          <w:p w:rsidR="00DC330D" w:rsidRPr="00694EEA" w:rsidRDefault="00694EEA" w:rsidP="00694EEA">
            <w:pPr>
              <w:pStyle w:val="Bezodstpw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eliminowanie</w:t>
            </w:r>
            <w:r w:rsidRPr="00694EEA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słabych stron szkoły/</w:t>
            </w:r>
          </w:p>
          <w:p w:rsidR="00694EEA" w:rsidRPr="00694EEA" w:rsidRDefault="00694EEA" w:rsidP="00694EEA">
            <w:pPr>
              <w:pStyle w:val="Bezodstpw"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</w:tc>
      </w:tr>
      <w:tr w:rsidR="00694EEA" w:rsidTr="00DC330D">
        <w:tc>
          <w:tcPr>
            <w:tcW w:w="4606" w:type="dxa"/>
          </w:tcPr>
          <w:p w:rsidR="007F7977" w:rsidRDefault="007F7977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77" w:rsidRDefault="007F7977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77" w:rsidRDefault="007F7977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77" w:rsidRDefault="007F7977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77" w:rsidRDefault="007F7977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EEA" w:rsidRPr="007F7977" w:rsidRDefault="00694EEA" w:rsidP="00694E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Niechęć dużej grupy uczniów do samodzielnej nauki i planowania</w:t>
            </w:r>
          </w:p>
          <w:p w:rsidR="00694EEA" w:rsidRDefault="00694EEA" w:rsidP="00694EEA">
            <w:pPr>
              <w:pStyle w:val="Bezodstpw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własnego rozwoju oraz osiągnięć szczególnie z przedmiotów matematyczno -  przyrodniczych</w:t>
            </w:r>
          </w:p>
        </w:tc>
        <w:tc>
          <w:tcPr>
            <w:tcW w:w="4606" w:type="dxa"/>
          </w:tcPr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1)Zainspirować nauczycieli do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 xml:space="preserve">   opracowania programu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 xml:space="preserve">   innowacyjnego z zakresu zajęć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 xml:space="preserve">   matematyczno – przyrodniczych 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 xml:space="preserve">   i informatyki.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2) Zwiększać atrakcyjności nauczania i uczenia się poprzez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wykorzystanie gier, zabaw, nowoczesnych edukacyjnych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programów multimedialnych, Internetu, płyt dołączonych do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podręczników.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3)Wdrożyć platformę edukacyjną w szkole, która będzie zawierała mechanizm umożliwiający samodzielne tworzenie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zasobów edukacyjnych, gotową bazę materiałów, możliwość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zastosowania e-learningu, funkcje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komunikacji, np. czat, wewnętrzną pocztę elektroniczną,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gotowy system logowania się użytkowników.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4) Indywidualizować nauczanie nie tylko w zakresie poziomu, ale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i wyboru tematu.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5) Prowadzić dodatkowe zajęcia dla uczniów z technik uczenia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>się. Przybliżać im korzyści wynikające z samodzielnego, odpowiedzialnego podejścia do planowania własnego rozwoju i osiągnięć.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t xml:space="preserve">6) Promować na stronie internetowej wyróżniających się uczniów. 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9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Zbierać informacje o losach absolwentów w celu wykorzystania ich do diagnozowania pracy szkoły, ciągłej poprawy jej jakości.</w:t>
            </w:r>
          </w:p>
          <w:p w:rsidR="00694EEA" w:rsidRPr="00694EEA" w:rsidRDefault="00694EEA" w:rsidP="00694E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EA" w:rsidRDefault="00694EEA" w:rsidP="00DC33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0D" w:rsidTr="00DC330D">
        <w:tc>
          <w:tcPr>
            <w:tcW w:w="4606" w:type="dxa"/>
          </w:tcPr>
          <w:p w:rsidR="00566C3F" w:rsidRPr="007F7977" w:rsidRDefault="00566C3F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3F" w:rsidRPr="007F7977" w:rsidRDefault="00566C3F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EEA" w:rsidRPr="007F7977" w:rsidRDefault="00694EEA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0D" w:rsidRPr="007F7977" w:rsidRDefault="00BA610A" w:rsidP="00BA610A">
            <w:pPr>
              <w:pStyle w:val="Bezodstpw"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DC330D"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iska kultura osobista niektórych uczniów</w:t>
            </w:r>
          </w:p>
        </w:tc>
        <w:tc>
          <w:tcPr>
            <w:tcW w:w="4606" w:type="dxa"/>
          </w:tcPr>
          <w:p w:rsidR="00BA610A" w:rsidRDefault="00BA610A" w:rsidP="00BA610A">
            <w:pPr>
              <w:pStyle w:val="Bezodstpw"/>
              <w:numPr>
                <w:ilvl w:val="0"/>
                <w:numId w:val="23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Realizować innowacyjny program „Kultura bycia” </w:t>
            </w:r>
          </w:p>
          <w:p w:rsidR="00DC330D" w:rsidRDefault="00BA610A" w:rsidP="00BA610A">
            <w:pPr>
              <w:pStyle w:val="Bezodstpw"/>
              <w:ind w:left="72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w kl. III</w:t>
            </w:r>
            <w:r w:rsidR="00E43E52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E43E52" w:rsidRDefault="00BA610A" w:rsidP="00BA610A">
            <w:pPr>
              <w:pStyle w:val="Bezodstpw"/>
              <w:numPr>
                <w:ilvl w:val="0"/>
                <w:numId w:val="23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Opracować inne innowacyjne programy wychowawcze </w:t>
            </w:r>
          </w:p>
          <w:p w:rsidR="00BA610A" w:rsidRDefault="00BA610A" w:rsidP="00E43E52">
            <w:pPr>
              <w:pStyle w:val="Bezodstpw"/>
              <w:ind w:left="72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w klasach starszych.</w:t>
            </w:r>
          </w:p>
          <w:p w:rsidR="00E43E52" w:rsidRDefault="00E43E52" w:rsidP="00BA610A">
            <w:pPr>
              <w:pStyle w:val="Bezodstpw"/>
              <w:numPr>
                <w:ilvl w:val="0"/>
                <w:numId w:val="23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Przeprowadzać godziny </w:t>
            </w:r>
          </w:p>
          <w:p w:rsidR="00BA610A" w:rsidRDefault="00E43E52" w:rsidP="00E43E52">
            <w:pPr>
              <w:pStyle w:val="Bezodstpw"/>
              <w:ind w:left="72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z wychowawcą na temat prawidłowych zasad zachowania</w:t>
            </w:r>
            <w:r w:rsidR="002F7A90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się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w szkole i poza nią.</w:t>
            </w:r>
          </w:p>
          <w:p w:rsidR="00E43E52" w:rsidRPr="00BA610A" w:rsidRDefault="00E43E52" w:rsidP="00E43E52">
            <w:pPr>
              <w:pStyle w:val="Bezodstpw"/>
              <w:ind w:left="72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</w:tr>
      <w:tr w:rsidR="00E43E52" w:rsidTr="00DC330D">
        <w:tc>
          <w:tcPr>
            <w:tcW w:w="4606" w:type="dxa"/>
          </w:tcPr>
          <w:p w:rsidR="00566C3F" w:rsidRDefault="00566C3F" w:rsidP="00BA610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3F" w:rsidRDefault="00566C3F" w:rsidP="00BA610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3F" w:rsidRDefault="00566C3F" w:rsidP="00BA610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52" w:rsidRPr="007F7977" w:rsidRDefault="00E43E52" w:rsidP="00BA61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Brak laureatów w konkursach przedmiotowych na szczeblu wojewódzkim</w:t>
            </w:r>
          </w:p>
        </w:tc>
        <w:tc>
          <w:tcPr>
            <w:tcW w:w="4606" w:type="dxa"/>
          </w:tcPr>
          <w:p w:rsidR="00E43E52" w:rsidRDefault="004B5C8B" w:rsidP="002F7A90">
            <w:pPr>
              <w:pStyle w:val="Bezodstpw"/>
              <w:numPr>
                <w:ilvl w:val="0"/>
                <w:numId w:val="2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Należy położyć nacisk na indywidualną pracę z uczniem zdolnym.</w:t>
            </w:r>
          </w:p>
          <w:p w:rsidR="004B5C8B" w:rsidRDefault="004B5C8B" w:rsidP="002F7A90">
            <w:pPr>
              <w:pStyle w:val="Bezodstpw"/>
              <w:numPr>
                <w:ilvl w:val="0"/>
                <w:numId w:val="2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Mobilizować uczniów do udziału w konkursach przedmiotowych.</w:t>
            </w:r>
          </w:p>
          <w:p w:rsidR="004B5C8B" w:rsidRDefault="004B5C8B" w:rsidP="002F7A90">
            <w:pPr>
              <w:pStyle w:val="Bezodstpw"/>
              <w:numPr>
                <w:ilvl w:val="0"/>
                <w:numId w:val="2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Organizować zajęcia pozalekcyjne pod kątem uzdolnień uczniów.</w:t>
            </w:r>
          </w:p>
          <w:p w:rsidR="004B5C8B" w:rsidRDefault="00CA3503" w:rsidP="002F7A90">
            <w:pPr>
              <w:pStyle w:val="Bezodstpw"/>
              <w:numPr>
                <w:ilvl w:val="0"/>
                <w:numId w:val="2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Wdrażać uczniów do systematycznej pracy nad sobą, zapoznać ich z technikami uczenia się, zapamiętywania.</w:t>
            </w:r>
          </w:p>
          <w:p w:rsidR="007F7977" w:rsidRDefault="007F7977" w:rsidP="007F7977">
            <w:pPr>
              <w:pStyle w:val="Bezodstpw"/>
              <w:ind w:left="72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</w:tr>
      <w:tr w:rsidR="00E43E52" w:rsidTr="00DC330D">
        <w:tc>
          <w:tcPr>
            <w:tcW w:w="4606" w:type="dxa"/>
          </w:tcPr>
          <w:p w:rsidR="002F7A90" w:rsidRDefault="002F7A90" w:rsidP="001A613E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4B" w:rsidRDefault="0076634B" w:rsidP="001A613E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4B" w:rsidRDefault="0076634B" w:rsidP="001A613E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4B" w:rsidRPr="007F7977" w:rsidRDefault="0076634B" w:rsidP="001A613E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A90" w:rsidRPr="007F7977" w:rsidRDefault="006C51C3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Średni wynik testów, sprawdzianu w kl. VI</w:t>
            </w:r>
          </w:p>
          <w:p w:rsidR="002F7A90" w:rsidRDefault="002F7A90" w:rsidP="001A613E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52" w:rsidRDefault="00E43E52" w:rsidP="002F7A90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6634B" w:rsidRPr="0076634B" w:rsidRDefault="0076634B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B">
              <w:rPr>
                <w:rFonts w:ascii="Times New Roman" w:hAnsi="Times New Roman" w:cs="Times New Roman"/>
                <w:sz w:val="28"/>
                <w:szCs w:val="28"/>
              </w:rPr>
              <w:t>Stworzyć katalog umiejętności opanowanych w stopniu niezadowalającym i wskazać</w:t>
            </w:r>
          </w:p>
          <w:p w:rsidR="0076634B" w:rsidRPr="0076634B" w:rsidRDefault="0076634B" w:rsidP="0076634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B">
              <w:rPr>
                <w:rFonts w:ascii="Times New Roman" w:hAnsi="Times New Roman" w:cs="Times New Roman"/>
                <w:sz w:val="28"/>
                <w:szCs w:val="28"/>
              </w:rPr>
              <w:t xml:space="preserve"> obszary wymagające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zmian.</w:t>
            </w:r>
          </w:p>
          <w:p w:rsidR="0076634B" w:rsidRDefault="0076634B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Opracować plan działań naprawczych.</w:t>
            </w:r>
          </w:p>
          <w:p w:rsidR="0076634B" w:rsidRDefault="0076634B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B">
              <w:rPr>
                <w:rFonts w:ascii="Times New Roman" w:hAnsi="Times New Roman" w:cs="Times New Roman"/>
                <w:sz w:val="28"/>
                <w:szCs w:val="28"/>
              </w:rPr>
              <w:t>W pracy dydaktycznej kłaść nacisk na umiejętności, które słabo wypadły na sprawdzianie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1C3" w:rsidRPr="0076634B" w:rsidRDefault="00E43E52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34B">
              <w:rPr>
                <w:rFonts w:ascii="Times New Roman" w:hAnsi="Times New Roman" w:cs="Times New Roman"/>
                <w:sz w:val="28"/>
                <w:szCs w:val="28"/>
              </w:rPr>
              <w:t>Zwrócić większą uwagę na to, aby metody stosowane przez</w:t>
            </w:r>
            <w:r w:rsidR="006C51C3" w:rsidRPr="0076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C3" w:rsidRPr="00766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nauczycieli pozostawały </w:t>
            </w:r>
          </w:p>
          <w:p w:rsidR="006C51C3" w:rsidRPr="006C51C3" w:rsidRDefault="006C51C3" w:rsidP="006C51C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w związku ze stylami uczenia się, by uczniowie byli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przygotowani do uczenia się przez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całe życie, aby potrafili efektywnie analizować, rozumować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i jasno przekazywać swoje myśli.</w:t>
            </w:r>
          </w:p>
          <w:p w:rsidR="006C51C3" w:rsidRPr="006C51C3" w:rsidRDefault="00E43E52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Systematycznie analizować </w:t>
            </w:r>
          </w:p>
          <w:p w:rsidR="00E43E52" w:rsidRPr="006C51C3" w:rsidRDefault="00E43E52" w:rsidP="0076634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błędy popełniane przez uczniów</w:t>
            </w:r>
            <w:r w:rsidR="00766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1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51C3" w:rsidRPr="006C51C3" w:rsidRDefault="00E43E52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Stosować metody i techniki </w:t>
            </w:r>
          </w:p>
          <w:p w:rsidR="00E43E52" w:rsidRPr="006C51C3" w:rsidRDefault="00E43E52" w:rsidP="006C51C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motywacyjne w czasie zajęć.</w:t>
            </w:r>
          </w:p>
          <w:p w:rsidR="006C51C3" w:rsidRPr="006C51C3" w:rsidRDefault="00E43E52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>Wzmacniać odporność</w:t>
            </w:r>
          </w:p>
          <w:p w:rsidR="006C51C3" w:rsidRDefault="006C51C3" w:rsidP="006C51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>psychiczną uczniów poprzez</w:t>
            </w:r>
          </w:p>
          <w:p w:rsidR="006C51C3" w:rsidRDefault="006C51C3" w:rsidP="006C51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>znajomość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>metod radzenia sobie</w:t>
            </w:r>
          </w:p>
          <w:p w:rsidR="0076634B" w:rsidRDefault="006C51C3" w:rsidP="006C51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3E52" w:rsidRPr="006C51C3">
              <w:rPr>
                <w:rFonts w:ascii="Times New Roman" w:hAnsi="Times New Roman" w:cs="Times New Roman"/>
                <w:sz w:val="28"/>
                <w:szCs w:val="28"/>
              </w:rPr>
              <w:t xml:space="preserve"> ze stresem.</w:t>
            </w:r>
          </w:p>
          <w:p w:rsidR="0076634B" w:rsidRDefault="0076634B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dalszym ciągu przeprowadzać próbne sprawdziany. Wyniki podawać do informacji uczniom i rodzicom.</w:t>
            </w:r>
          </w:p>
          <w:p w:rsidR="004B5C8B" w:rsidRDefault="0076634B" w:rsidP="0076634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Organizować zajęcia pozalekcyjne pod kątem przygotowywania do sprawdzianu.</w:t>
            </w:r>
          </w:p>
          <w:p w:rsidR="004B5C8B" w:rsidRDefault="004B5C8B" w:rsidP="004B5C8B">
            <w:pPr>
              <w:autoSpaceDE w:val="0"/>
              <w:autoSpaceDN w:val="0"/>
              <w:adjustRightInd w:val="0"/>
              <w:ind w:left="36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10)</w:t>
            </w:r>
            <w:r w:rsidRPr="004B5C8B">
              <w:rPr>
                <w:rFonts w:ascii="Times New Roman" w:eastAsia="Malgun Gothic" w:hAnsi="Times New Roman" w:cs="Times New Roman"/>
                <w:sz w:val="28"/>
                <w:szCs w:val="28"/>
              </w:rPr>
              <w:t>W dalszym ciągu aktualizować</w:t>
            </w:r>
          </w:p>
          <w:p w:rsidR="004B5C8B" w:rsidRDefault="004B5C8B" w:rsidP="004B5C8B">
            <w:pPr>
              <w:autoSpaceDE w:val="0"/>
              <w:autoSpaceDN w:val="0"/>
              <w:adjustRightInd w:val="0"/>
              <w:ind w:left="36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</w:t>
            </w:r>
            <w:r w:rsidRPr="004B5C8B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Pr="004B5C8B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stronę internetową szkoły </w:t>
            </w:r>
          </w:p>
          <w:p w:rsidR="00E43E52" w:rsidRDefault="004B5C8B" w:rsidP="004B5C8B">
            <w:pPr>
              <w:autoSpaceDE w:val="0"/>
              <w:autoSpaceDN w:val="0"/>
              <w:adjustRightInd w:val="0"/>
              <w:ind w:left="36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 </w:t>
            </w:r>
            <w:r w:rsidRPr="004B5C8B">
              <w:rPr>
                <w:rFonts w:ascii="Times New Roman" w:eastAsia="Malgun Gothic" w:hAnsi="Times New Roman" w:cs="Times New Roman"/>
                <w:sz w:val="28"/>
                <w:szCs w:val="28"/>
              </w:rPr>
              <w:t>w zakładce „Sprawdzian”</w:t>
            </w:r>
          </w:p>
          <w:p w:rsidR="007F7977" w:rsidRPr="004B5C8B" w:rsidRDefault="007F7977" w:rsidP="004B5C8B">
            <w:pPr>
              <w:autoSpaceDE w:val="0"/>
              <w:autoSpaceDN w:val="0"/>
              <w:adjustRightInd w:val="0"/>
              <w:ind w:left="36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</w:tr>
      <w:tr w:rsidR="002F7A90" w:rsidTr="00DC330D">
        <w:tc>
          <w:tcPr>
            <w:tcW w:w="4606" w:type="dxa"/>
          </w:tcPr>
          <w:p w:rsidR="002F7A90" w:rsidRDefault="002F7A90" w:rsidP="002F7A90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A90" w:rsidRPr="007F7977" w:rsidRDefault="002F7A90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Mały udział nauczycieli</w:t>
            </w:r>
          </w:p>
          <w:p w:rsidR="002F7A90" w:rsidRPr="007F7977" w:rsidRDefault="002F7A90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w doskonaleniu zawodowym pozaszkolnym</w:t>
            </w:r>
          </w:p>
          <w:p w:rsidR="002F7A90" w:rsidRDefault="002F7A90" w:rsidP="00BA610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B5C8B" w:rsidRDefault="004B5C8B" w:rsidP="0076634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Zmobilizować nauczycieli do liczniejszego uczestnictwa</w:t>
            </w:r>
          </w:p>
          <w:p w:rsidR="0076634B" w:rsidRDefault="0076634B" w:rsidP="004B5C8B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szkoleniach</w:t>
            </w:r>
            <w:r w:rsidR="004B5C8B">
              <w:rPr>
                <w:rFonts w:ascii="Times New Roman" w:hAnsi="Times New Roman" w:cs="Times New Roman"/>
                <w:sz w:val="28"/>
                <w:szCs w:val="28"/>
              </w:rPr>
              <w:t xml:space="preserve"> zewnętrznych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34B" w:rsidRDefault="0076634B" w:rsidP="0076634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klas IV – VI powinni podjąć doskonalenie zawodowe przygotowujące ich do pracy z nową podstawą programową.</w:t>
            </w:r>
          </w:p>
          <w:p w:rsidR="0076634B" w:rsidRDefault="004B5C8B" w:rsidP="0076634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Prowadzić zajęcia otwarte dla nauczycieli i rodziców.</w:t>
            </w:r>
          </w:p>
          <w:p w:rsidR="004B5C8B" w:rsidRDefault="002F7A90" w:rsidP="002F7A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5C8B">
              <w:rPr>
                <w:rFonts w:ascii="Times New Roman" w:hAnsi="Times New Roman" w:cs="Times New Roman"/>
                <w:sz w:val="28"/>
                <w:szCs w:val="28"/>
              </w:rPr>
              <w:t>Należy utrwalać wizerunek nauczyciela jako osoby, która uczy</w:t>
            </w:r>
            <w:r w:rsidR="004B5C8B" w:rsidRPr="004B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8B">
              <w:rPr>
                <w:rFonts w:ascii="Times New Roman" w:hAnsi="Times New Roman" w:cs="Times New Roman"/>
                <w:sz w:val="28"/>
                <w:szCs w:val="28"/>
              </w:rPr>
              <w:t xml:space="preserve">się przez całe życie i </w:t>
            </w:r>
            <w:r w:rsidRPr="004B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którego cechą jest ciągłe przystosowywanie się do nowych warunków.</w:t>
            </w:r>
          </w:p>
          <w:p w:rsidR="002F7A90" w:rsidRPr="004B5C8B" w:rsidRDefault="002F7A90" w:rsidP="002F7A9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5C8B">
              <w:rPr>
                <w:rFonts w:ascii="Times New Roman" w:hAnsi="Times New Roman" w:cs="Times New Roman"/>
                <w:sz w:val="28"/>
                <w:szCs w:val="28"/>
              </w:rPr>
              <w:t xml:space="preserve"> Nadal pielęgnować taką atmosferę pracy, która promować</w:t>
            </w:r>
            <w:r w:rsidR="004B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8B">
              <w:rPr>
                <w:rFonts w:ascii="Times New Roman" w:hAnsi="Times New Roman" w:cs="Times New Roman"/>
                <w:sz w:val="28"/>
                <w:szCs w:val="28"/>
              </w:rPr>
              <w:t>będzie współpracę między nauczycielami.</w:t>
            </w:r>
          </w:p>
          <w:p w:rsidR="002F7A90" w:rsidRPr="002F7A90" w:rsidRDefault="002F7A90" w:rsidP="002F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A90" w:rsidRPr="002F7A90" w:rsidRDefault="002F7A90" w:rsidP="002F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C3" w:rsidTr="00DC330D">
        <w:tc>
          <w:tcPr>
            <w:tcW w:w="4606" w:type="dxa"/>
          </w:tcPr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77" w:rsidRDefault="007F7977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C3" w:rsidRPr="007F7977" w:rsidRDefault="006C51C3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Mała aktywność uczniów zdolnych</w:t>
            </w:r>
          </w:p>
          <w:p w:rsidR="006C51C3" w:rsidRDefault="006C51C3" w:rsidP="002F7A90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Należy zaangażować się jeszcze w większym stopniu w pracę </w:t>
            </w:r>
          </w:p>
          <w:p w:rsidR="006C51C3" w:rsidRDefault="00CA3503" w:rsidP="00CA3503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uczniem zdolnym.</w:t>
            </w:r>
          </w:p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Odkrywców Talentów, który otrzymała szkoła, powinien być mobilizacją do zauważenia i rozwijania talentów. W każdym dziecku drzemie „jakiś” talent.</w:t>
            </w:r>
          </w:p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Należy stworzyć bogatą ofertę zajęć pozalekcyjnych spełniającą oczekiwania uczniów.</w:t>
            </w:r>
          </w:p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wrześniu </w:t>
            </w:r>
            <w:r w:rsidR="00566C3F">
              <w:rPr>
                <w:rFonts w:ascii="Times New Roman" w:hAnsi="Times New Roman" w:cs="Times New Roman"/>
                <w:sz w:val="28"/>
                <w:szCs w:val="28"/>
              </w:rPr>
              <w:t>należy umieścić informacje o zajęciach pozalekcyjnych na stronie internetowej szkoły.</w:t>
            </w:r>
          </w:p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Przygotowywać uczniów do różnych konkursów i zawodów.</w:t>
            </w:r>
          </w:p>
          <w:p w:rsidR="00CA3503" w:rsidRDefault="00CA3503" w:rsidP="00CA350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Należy promować osiągnięcia uczniów na stronie internetowej.</w:t>
            </w:r>
          </w:p>
          <w:p w:rsidR="00CA3503" w:rsidRPr="00CA3503" w:rsidRDefault="00CA3503" w:rsidP="00566C3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3F" w:rsidTr="00DC330D">
        <w:tc>
          <w:tcPr>
            <w:tcW w:w="4606" w:type="dxa"/>
          </w:tcPr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3F" w:rsidRDefault="00566C3F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Mała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aktywność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rodziców</w:t>
            </w:r>
          </w:p>
          <w:p w:rsidR="00566C3F" w:rsidRDefault="00566C3F" w:rsidP="006C51C3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66C3F" w:rsidRDefault="00566C3F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Należy wdrażać wszystkich rodziców do uczestnictwa i zaangażowania się w życie szkoły.</w:t>
            </w:r>
          </w:p>
          <w:p w:rsidR="00566C3F" w:rsidRDefault="00566C3F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Należy motywować rodziców do podejmowania inicjatyw własnych na rzecz uczniów i szkoły.</w:t>
            </w:r>
          </w:p>
          <w:p w:rsidR="00566C3F" w:rsidRDefault="00566C3F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Wykorzystać szkolną stronę internetową jako platformy komunikacyjnej z rodzicami.</w:t>
            </w:r>
          </w:p>
          <w:p w:rsidR="00566C3F" w:rsidRDefault="00566C3F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Należy całościowo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zorganizować współpracę </w:t>
            </w:r>
          </w:p>
          <w:p w:rsidR="00566C3F" w:rsidRDefault="00566C3F" w:rsidP="00566C3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rodzicami.</w:t>
            </w:r>
          </w:p>
          <w:p w:rsidR="00566C3F" w:rsidRDefault="0056283A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Przeprowadzać pedagogizację rodziców na interesujące ich tematy.</w:t>
            </w:r>
          </w:p>
          <w:p w:rsidR="0056283A" w:rsidRDefault="0056283A" w:rsidP="00566C3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Zapoznać rodziców z dokumentacją obowiązująca </w:t>
            </w:r>
          </w:p>
          <w:p w:rsidR="0056283A" w:rsidRDefault="0056283A" w:rsidP="0056283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szkole.</w:t>
            </w:r>
          </w:p>
          <w:p w:rsidR="007F7977" w:rsidRPr="00566C3F" w:rsidRDefault="007F7977" w:rsidP="0056283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3A" w:rsidTr="00DC330D">
        <w:tc>
          <w:tcPr>
            <w:tcW w:w="4606" w:type="dxa"/>
          </w:tcPr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3A" w:rsidRDefault="0056283A" w:rsidP="007F7977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Brak</w:t>
            </w:r>
            <w:r w:rsidRPr="00002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nowoczesnego boiska</w:t>
            </w:r>
          </w:p>
        </w:tc>
        <w:tc>
          <w:tcPr>
            <w:tcW w:w="4606" w:type="dxa"/>
          </w:tcPr>
          <w:p w:rsidR="0056283A" w:rsidRDefault="0056283A" w:rsidP="0056283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Podjąć działania mające na celu budowę nowoczesnego boiska sportowego.</w:t>
            </w:r>
          </w:p>
          <w:p w:rsidR="0056283A" w:rsidRDefault="0056283A" w:rsidP="0056283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Współpracować z organem prowadzącym szkołę w celu budowy boiska.</w:t>
            </w:r>
          </w:p>
          <w:p w:rsidR="0056283A" w:rsidRDefault="0056283A" w:rsidP="0056283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Monitorować postępy prac związanych z budową boiska.</w:t>
            </w:r>
          </w:p>
          <w:p w:rsidR="007F7977" w:rsidRPr="0056283A" w:rsidRDefault="007F7977" w:rsidP="007F79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3A" w:rsidTr="00DC330D">
        <w:tc>
          <w:tcPr>
            <w:tcW w:w="4606" w:type="dxa"/>
          </w:tcPr>
          <w:p w:rsidR="007F7977" w:rsidRDefault="007F7977" w:rsidP="007F7977">
            <w:pPr>
              <w:pStyle w:val="Bezodstpw"/>
              <w:tabs>
                <w:tab w:val="left" w:pos="600"/>
                <w:tab w:val="center" w:pos="2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283A" w:rsidRPr="007F7977" w:rsidRDefault="0056283A" w:rsidP="007F7977">
            <w:pPr>
              <w:pStyle w:val="Bezodstpw"/>
              <w:tabs>
                <w:tab w:val="left" w:pos="600"/>
                <w:tab w:val="center" w:pos="2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Brak</w:t>
            </w:r>
            <w:r w:rsidRPr="005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psychologa</w:t>
            </w:r>
            <w:r w:rsidRPr="005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77">
              <w:rPr>
                <w:rFonts w:ascii="Times New Roman" w:hAnsi="Times New Roman" w:cs="Times New Roman"/>
                <w:b/>
                <w:sz w:val="28"/>
                <w:szCs w:val="28"/>
              </w:rPr>
              <w:t>w szkole</w:t>
            </w:r>
          </w:p>
          <w:p w:rsidR="0056283A" w:rsidRDefault="0056283A" w:rsidP="00566C3F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6283A" w:rsidRDefault="0056283A" w:rsidP="0056283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Organizować spotkania </w:t>
            </w:r>
          </w:p>
          <w:p w:rsidR="0056283A" w:rsidRDefault="0056283A" w:rsidP="0056283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psychologiem w ramach godzin z GPPi RPA</w:t>
            </w:r>
          </w:p>
          <w:p w:rsidR="007F7977" w:rsidRPr="0056283A" w:rsidRDefault="007F7977" w:rsidP="0056283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30D" w:rsidRPr="00DC330D" w:rsidRDefault="00DC330D" w:rsidP="00DC330D">
      <w:pPr>
        <w:pStyle w:val="Bezodstpw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D146E" w:rsidRDefault="007F7977" w:rsidP="007F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E52" w:rsidRPr="0056283A">
        <w:rPr>
          <w:rFonts w:ascii="Times New Roman" w:hAnsi="Times New Roman" w:cs="Times New Roman"/>
          <w:sz w:val="28"/>
          <w:szCs w:val="28"/>
        </w:rPr>
        <w:t>Jednym z kryterium sukcesu zrealizowania wyżej zaprezentowanej koncepcji bę</w:t>
      </w:r>
      <w:r w:rsidR="0056283A">
        <w:rPr>
          <w:rFonts w:ascii="Times New Roman" w:hAnsi="Times New Roman" w:cs="Times New Roman"/>
          <w:sz w:val="28"/>
          <w:szCs w:val="28"/>
        </w:rPr>
        <w:t xml:space="preserve">dzie zamiana niektórych </w:t>
      </w:r>
      <w:r w:rsidR="00E43E52" w:rsidRPr="0056283A">
        <w:rPr>
          <w:rFonts w:ascii="Times New Roman" w:hAnsi="Times New Roman" w:cs="Times New Roman"/>
          <w:sz w:val="28"/>
          <w:szCs w:val="28"/>
        </w:rPr>
        <w:t>słabych stron szkoły w mocne, a zagrożeń w szanse. Natomiast efektem jej wdrożenia w życie bę</w:t>
      </w:r>
      <w:r w:rsidR="0056283A">
        <w:rPr>
          <w:rFonts w:ascii="Times New Roman" w:hAnsi="Times New Roman" w:cs="Times New Roman"/>
          <w:sz w:val="28"/>
          <w:szCs w:val="28"/>
        </w:rPr>
        <w:t xml:space="preserve">dzie nie </w:t>
      </w:r>
      <w:r w:rsidR="00E43E52" w:rsidRPr="0056283A">
        <w:rPr>
          <w:rFonts w:ascii="Times New Roman" w:hAnsi="Times New Roman" w:cs="Times New Roman"/>
          <w:sz w:val="28"/>
          <w:szCs w:val="28"/>
        </w:rPr>
        <w:t>tylko dobra atmosfera pracy, która pozwoli realizować cele i zadan</w:t>
      </w:r>
      <w:r>
        <w:rPr>
          <w:rFonts w:ascii="Times New Roman" w:hAnsi="Times New Roman" w:cs="Times New Roman"/>
          <w:sz w:val="28"/>
          <w:szCs w:val="28"/>
        </w:rPr>
        <w:t xml:space="preserve">ia szkoły, ale przede wszystkim </w:t>
      </w:r>
      <w:r w:rsidR="00E43E52" w:rsidRPr="0056283A">
        <w:rPr>
          <w:rFonts w:ascii="Times New Roman" w:hAnsi="Times New Roman" w:cs="Times New Roman"/>
          <w:sz w:val="28"/>
          <w:szCs w:val="28"/>
        </w:rPr>
        <w:t>ukierunkuje wysiłki wszystkich pracowników na to, aby mury placówki opuszczali młodz</w:t>
      </w:r>
      <w:r w:rsidR="0056283A">
        <w:rPr>
          <w:rFonts w:ascii="Times New Roman" w:hAnsi="Times New Roman" w:cs="Times New Roman"/>
          <w:sz w:val="28"/>
          <w:szCs w:val="28"/>
        </w:rPr>
        <w:t xml:space="preserve">i ludzie </w:t>
      </w:r>
      <w:r w:rsidR="00E43E52" w:rsidRPr="0056283A">
        <w:rPr>
          <w:rFonts w:ascii="Times New Roman" w:hAnsi="Times New Roman" w:cs="Times New Roman"/>
          <w:sz w:val="28"/>
          <w:szCs w:val="28"/>
        </w:rPr>
        <w:t xml:space="preserve">przygotowani do uczenia się przez całe życie, aby potrafili efektywnie analizować, rozumować </w:t>
      </w:r>
      <w:r w:rsidR="0056283A">
        <w:rPr>
          <w:rFonts w:ascii="Times New Roman" w:hAnsi="Times New Roman" w:cs="Times New Roman"/>
          <w:sz w:val="28"/>
          <w:szCs w:val="28"/>
        </w:rPr>
        <w:t xml:space="preserve">i jasno </w:t>
      </w:r>
      <w:r w:rsidR="00E43E52" w:rsidRPr="0056283A">
        <w:rPr>
          <w:rFonts w:ascii="Times New Roman" w:hAnsi="Times New Roman" w:cs="Times New Roman"/>
          <w:sz w:val="28"/>
          <w:szCs w:val="28"/>
        </w:rPr>
        <w:t>przekazywać swoje myśli, aktywnie uczestniczyć w życiu społeczn</w:t>
      </w:r>
      <w:r>
        <w:rPr>
          <w:rFonts w:ascii="Times New Roman" w:hAnsi="Times New Roman" w:cs="Times New Roman"/>
          <w:sz w:val="28"/>
          <w:szCs w:val="28"/>
        </w:rPr>
        <w:t xml:space="preserve">ym, szanować dorobek kulturalny </w:t>
      </w:r>
      <w:r w:rsidR="00E43E52" w:rsidRPr="0056283A">
        <w:rPr>
          <w:rFonts w:ascii="Times New Roman" w:hAnsi="Times New Roman" w:cs="Times New Roman"/>
          <w:sz w:val="28"/>
          <w:szCs w:val="28"/>
        </w:rPr>
        <w:t>naszego regionu i kraju oraz szanować odrębność innych ludzi nawet wtedy, kiedy wydaje się, ż</w:t>
      </w:r>
      <w:r w:rsidR="0056283A">
        <w:rPr>
          <w:rFonts w:ascii="Times New Roman" w:hAnsi="Times New Roman" w:cs="Times New Roman"/>
          <w:sz w:val="28"/>
          <w:szCs w:val="28"/>
        </w:rPr>
        <w:t xml:space="preserve">e ich </w:t>
      </w:r>
      <w:r w:rsidR="00E43E52" w:rsidRPr="0056283A">
        <w:rPr>
          <w:rFonts w:ascii="Times New Roman" w:hAnsi="Times New Roman" w:cs="Times New Roman"/>
          <w:sz w:val="28"/>
          <w:szCs w:val="28"/>
        </w:rPr>
        <w:t>wizja i cele są dość odległe od ich – poszukiwać podobieństw mimo różnic.</w:t>
      </w:r>
    </w:p>
    <w:p w:rsidR="005206A0" w:rsidRDefault="005206A0" w:rsidP="007F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A0" w:rsidRDefault="005206A0" w:rsidP="007F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A0" w:rsidRPr="005206A0" w:rsidRDefault="005206A0" w:rsidP="0052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5206A0">
        <w:rPr>
          <w:rFonts w:ascii="Times New Roman" w:hAnsi="Times New Roman" w:cs="Times New Roman"/>
          <w:sz w:val="24"/>
          <w:szCs w:val="24"/>
        </w:rPr>
        <w:t xml:space="preserve"> Dyrektor szkoły</w:t>
      </w:r>
    </w:p>
    <w:p w:rsidR="005206A0" w:rsidRPr="005206A0" w:rsidRDefault="005206A0" w:rsidP="00520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A0">
        <w:rPr>
          <w:rFonts w:ascii="Times New Roman" w:hAnsi="Times New Roman" w:cs="Times New Roman"/>
          <w:sz w:val="24"/>
          <w:szCs w:val="24"/>
        </w:rPr>
        <w:t>mgr Barbara Zdybek</w:t>
      </w:r>
    </w:p>
    <w:p w:rsidR="005206A0" w:rsidRPr="005206A0" w:rsidRDefault="005206A0" w:rsidP="007F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A0" w:rsidRPr="0056283A" w:rsidRDefault="005206A0" w:rsidP="007F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Sanok, 23.08. 2013</w:t>
      </w:r>
    </w:p>
    <w:sectPr w:rsidR="005206A0" w:rsidRPr="00562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C" w:rsidRDefault="008A65FC" w:rsidP="009D146E">
      <w:pPr>
        <w:spacing w:after="0" w:line="240" w:lineRule="auto"/>
      </w:pPr>
      <w:r>
        <w:separator/>
      </w:r>
    </w:p>
  </w:endnote>
  <w:endnote w:type="continuationSeparator" w:id="0">
    <w:p w:rsidR="008A65FC" w:rsidRDefault="008A65FC" w:rsidP="009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80405"/>
      <w:docPartObj>
        <w:docPartGallery w:val="Page Numbers (Bottom of Page)"/>
        <w:docPartUnique/>
      </w:docPartObj>
    </w:sdtPr>
    <w:sdtEndPr/>
    <w:sdtContent>
      <w:p w:rsidR="00694EEA" w:rsidRDefault="00694E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A0">
          <w:rPr>
            <w:noProof/>
          </w:rPr>
          <w:t>18</w:t>
        </w:r>
        <w:r>
          <w:fldChar w:fldCharType="end"/>
        </w:r>
      </w:p>
    </w:sdtContent>
  </w:sdt>
  <w:p w:rsidR="00694EEA" w:rsidRDefault="00694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C" w:rsidRDefault="008A65FC" w:rsidP="009D146E">
      <w:pPr>
        <w:spacing w:after="0" w:line="240" w:lineRule="auto"/>
      </w:pPr>
      <w:r>
        <w:separator/>
      </w:r>
    </w:p>
  </w:footnote>
  <w:footnote w:type="continuationSeparator" w:id="0">
    <w:p w:rsidR="008A65FC" w:rsidRDefault="008A65FC" w:rsidP="009D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1E"/>
    <w:multiLevelType w:val="hybridMultilevel"/>
    <w:tmpl w:val="577A5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33624"/>
    <w:multiLevelType w:val="hybridMultilevel"/>
    <w:tmpl w:val="9C085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2C8"/>
    <w:multiLevelType w:val="hybridMultilevel"/>
    <w:tmpl w:val="DFF41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416A2"/>
    <w:multiLevelType w:val="hybridMultilevel"/>
    <w:tmpl w:val="3D30C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410C"/>
    <w:multiLevelType w:val="hybridMultilevel"/>
    <w:tmpl w:val="3802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910"/>
    <w:multiLevelType w:val="hybridMultilevel"/>
    <w:tmpl w:val="9DE0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044D1"/>
    <w:multiLevelType w:val="hybridMultilevel"/>
    <w:tmpl w:val="81E2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3B4"/>
    <w:multiLevelType w:val="hybridMultilevel"/>
    <w:tmpl w:val="A302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63D1"/>
    <w:multiLevelType w:val="hybridMultilevel"/>
    <w:tmpl w:val="41BEA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2491E"/>
    <w:multiLevelType w:val="hybridMultilevel"/>
    <w:tmpl w:val="901E5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6876"/>
    <w:multiLevelType w:val="hybridMultilevel"/>
    <w:tmpl w:val="835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146E"/>
    <w:multiLevelType w:val="hybridMultilevel"/>
    <w:tmpl w:val="02B4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065E3"/>
    <w:multiLevelType w:val="hybridMultilevel"/>
    <w:tmpl w:val="EC587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3AED"/>
    <w:multiLevelType w:val="hybridMultilevel"/>
    <w:tmpl w:val="128CD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7CCF"/>
    <w:multiLevelType w:val="hybridMultilevel"/>
    <w:tmpl w:val="DA14A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91252"/>
    <w:multiLevelType w:val="hybridMultilevel"/>
    <w:tmpl w:val="0062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1D25"/>
    <w:multiLevelType w:val="hybridMultilevel"/>
    <w:tmpl w:val="B0AE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25D1"/>
    <w:multiLevelType w:val="hybridMultilevel"/>
    <w:tmpl w:val="2B72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73E9"/>
    <w:multiLevelType w:val="hybridMultilevel"/>
    <w:tmpl w:val="C120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C4E5A"/>
    <w:multiLevelType w:val="hybridMultilevel"/>
    <w:tmpl w:val="36F84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58AE"/>
    <w:multiLevelType w:val="hybridMultilevel"/>
    <w:tmpl w:val="2BF01F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5E2A09"/>
    <w:multiLevelType w:val="hybridMultilevel"/>
    <w:tmpl w:val="9F809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DB028C"/>
    <w:multiLevelType w:val="hybridMultilevel"/>
    <w:tmpl w:val="B6CC6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11C7B"/>
    <w:multiLevelType w:val="hybridMultilevel"/>
    <w:tmpl w:val="9BBC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E7515"/>
    <w:multiLevelType w:val="hybridMultilevel"/>
    <w:tmpl w:val="7DCE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847E1"/>
    <w:multiLevelType w:val="hybridMultilevel"/>
    <w:tmpl w:val="5042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6A1D"/>
    <w:multiLevelType w:val="hybridMultilevel"/>
    <w:tmpl w:val="E24E7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55545"/>
    <w:multiLevelType w:val="hybridMultilevel"/>
    <w:tmpl w:val="0BEE0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931E6"/>
    <w:multiLevelType w:val="hybridMultilevel"/>
    <w:tmpl w:val="1602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77883"/>
    <w:multiLevelType w:val="hybridMultilevel"/>
    <w:tmpl w:val="8AE05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9DF"/>
    <w:multiLevelType w:val="hybridMultilevel"/>
    <w:tmpl w:val="BCD00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7411A"/>
    <w:multiLevelType w:val="hybridMultilevel"/>
    <w:tmpl w:val="71DE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41913"/>
    <w:multiLevelType w:val="hybridMultilevel"/>
    <w:tmpl w:val="4F5E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5"/>
  </w:num>
  <w:num w:numId="5">
    <w:abstractNumId w:val="10"/>
  </w:num>
  <w:num w:numId="6">
    <w:abstractNumId w:val="24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21"/>
  </w:num>
  <w:num w:numId="12">
    <w:abstractNumId w:val="30"/>
  </w:num>
  <w:num w:numId="13">
    <w:abstractNumId w:val="9"/>
  </w:num>
  <w:num w:numId="14">
    <w:abstractNumId w:val="23"/>
  </w:num>
  <w:num w:numId="15">
    <w:abstractNumId w:val="11"/>
  </w:num>
  <w:num w:numId="16">
    <w:abstractNumId w:val="31"/>
  </w:num>
  <w:num w:numId="17">
    <w:abstractNumId w:val="28"/>
  </w:num>
  <w:num w:numId="18">
    <w:abstractNumId w:val="15"/>
  </w:num>
  <w:num w:numId="19">
    <w:abstractNumId w:val="8"/>
  </w:num>
  <w:num w:numId="20">
    <w:abstractNumId w:val="22"/>
  </w:num>
  <w:num w:numId="21">
    <w:abstractNumId w:val="12"/>
  </w:num>
  <w:num w:numId="22">
    <w:abstractNumId w:val="17"/>
  </w:num>
  <w:num w:numId="23">
    <w:abstractNumId w:val="7"/>
  </w:num>
  <w:num w:numId="24">
    <w:abstractNumId w:val="26"/>
  </w:num>
  <w:num w:numId="25">
    <w:abstractNumId w:val="18"/>
  </w:num>
  <w:num w:numId="26">
    <w:abstractNumId w:val="27"/>
  </w:num>
  <w:num w:numId="27">
    <w:abstractNumId w:val="19"/>
  </w:num>
  <w:num w:numId="28">
    <w:abstractNumId w:val="13"/>
  </w:num>
  <w:num w:numId="29">
    <w:abstractNumId w:val="29"/>
  </w:num>
  <w:num w:numId="30">
    <w:abstractNumId w:val="3"/>
  </w:num>
  <w:num w:numId="31">
    <w:abstractNumId w:val="6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5"/>
    <w:rsid w:val="00002484"/>
    <w:rsid w:val="001A613E"/>
    <w:rsid w:val="002C76E7"/>
    <w:rsid w:val="002F7A90"/>
    <w:rsid w:val="004B5C8B"/>
    <w:rsid w:val="00514ED1"/>
    <w:rsid w:val="005206A0"/>
    <w:rsid w:val="0056283A"/>
    <w:rsid w:val="00566C3F"/>
    <w:rsid w:val="005A501A"/>
    <w:rsid w:val="005C33FE"/>
    <w:rsid w:val="005E6325"/>
    <w:rsid w:val="00694EEA"/>
    <w:rsid w:val="006C51C3"/>
    <w:rsid w:val="00702A47"/>
    <w:rsid w:val="0076634B"/>
    <w:rsid w:val="007C1892"/>
    <w:rsid w:val="007D4FDF"/>
    <w:rsid w:val="007F7977"/>
    <w:rsid w:val="008A65FC"/>
    <w:rsid w:val="009D146E"/>
    <w:rsid w:val="009D340A"/>
    <w:rsid w:val="00A23CE8"/>
    <w:rsid w:val="00BA51D5"/>
    <w:rsid w:val="00BA610A"/>
    <w:rsid w:val="00CA3503"/>
    <w:rsid w:val="00CE5A08"/>
    <w:rsid w:val="00DC330D"/>
    <w:rsid w:val="00E15DB4"/>
    <w:rsid w:val="00E202C1"/>
    <w:rsid w:val="00E26B7D"/>
    <w:rsid w:val="00E43E52"/>
    <w:rsid w:val="00E8790D"/>
    <w:rsid w:val="00EE42CE"/>
    <w:rsid w:val="00F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D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46E"/>
  </w:style>
  <w:style w:type="paragraph" w:styleId="Stopka">
    <w:name w:val="footer"/>
    <w:basedOn w:val="Normalny"/>
    <w:link w:val="StopkaZnak"/>
    <w:uiPriority w:val="99"/>
    <w:unhideWhenUsed/>
    <w:rsid w:val="009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46E"/>
  </w:style>
  <w:style w:type="table" w:styleId="Tabela-Siatka">
    <w:name w:val="Table Grid"/>
    <w:basedOn w:val="Standardowy"/>
    <w:uiPriority w:val="59"/>
    <w:rsid w:val="00DC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D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46E"/>
  </w:style>
  <w:style w:type="paragraph" w:styleId="Stopka">
    <w:name w:val="footer"/>
    <w:basedOn w:val="Normalny"/>
    <w:link w:val="StopkaZnak"/>
    <w:uiPriority w:val="99"/>
    <w:unhideWhenUsed/>
    <w:rsid w:val="009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46E"/>
  </w:style>
  <w:style w:type="table" w:styleId="Tabela-Siatka">
    <w:name w:val="Table Grid"/>
    <w:basedOn w:val="Standardowy"/>
    <w:uiPriority w:val="59"/>
    <w:rsid w:val="00DC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3600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2013-08-14T08:34:00Z</cp:lastPrinted>
  <dcterms:created xsi:type="dcterms:W3CDTF">2013-09-16T07:22:00Z</dcterms:created>
  <dcterms:modified xsi:type="dcterms:W3CDTF">2013-09-16T07:22:00Z</dcterms:modified>
</cp:coreProperties>
</file>