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66" w:rsidRDefault="000D25D0" w:rsidP="000D25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Przyroda</w:t>
      </w:r>
      <w:r w:rsidRPr="00B943E5">
        <w:rPr>
          <w:rFonts w:ascii="Times New Roman" w:hAnsi="Times New Roman" w:cs="Times New Roman"/>
          <w:b/>
          <w:sz w:val="24"/>
          <w:szCs w:val="24"/>
        </w:rPr>
        <w:t xml:space="preserve"> kl.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943E5">
        <w:rPr>
          <w:rFonts w:ascii="Times New Roman" w:hAnsi="Times New Roman" w:cs="Times New Roman"/>
          <w:b/>
          <w:sz w:val="24"/>
          <w:szCs w:val="24"/>
        </w:rPr>
        <w:tab/>
      </w:r>
      <w:r w:rsidRPr="00B943E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03.04</w:t>
      </w:r>
      <w:r w:rsidRPr="00B943E5">
        <w:rPr>
          <w:rFonts w:ascii="Times New Roman" w:hAnsi="Times New Roman" w:cs="Times New Roman"/>
          <w:b/>
          <w:sz w:val="24"/>
          <w:szCs w:val="24"/>
        </w:rPr>
        <w:t>.2020r.</w:t>
      </w:r>
      <w:r w:rsidRPr="00B943E5">
        <w:rPr>
          <w:rFonts w:ascii="Times New Roman" w:hAnsi="Times New Roman" w:cs="Times New Roman"/>
          <w:b/>
          <w:sz w:val="24"/>
          <w:szCs w:val="24"/>
        </w:rPr>
        <w:tab/>
      </w:r>
    </w:p>
    <w:p w:rsidR="000D25D0" w:rsidRDefault="000D25D0" w:rsidP="000D25D0">
      <w:pPr>
        <w:rPr>
          <w:rFonts w:ascii="Times New Roman" w:hAnsi="Times New Roman" w:cs="Times New Roman"/>
          <w:b/>
          <w:sz w:val="24"/>
          <w:szCs w:val="24"/>
        </w:rPr>
      </w:pPr>
    </w:p>
    <w:p w:rsidR="000C15B7" w:rsidRPr="00673909" w:rsidRDefault="00AE1102" w:rsidP="006739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3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Drodzy uczniowie. </w:t>
      </w:r>
    </w:p>
    <w:p w:rsidR="00AE1102" w:rsidRPr="00673909" w:rsidRDefault="00AE1102" w:rsidP="006739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673909">
        <w:rPr>
          <w:rFonts w:ascii="Times New Roman" w:hAnsi="Times New Roman" w:cs="Times New Roman"/>
          <w:color w:val="000000" w:themeColor="text1"/>
          <w:sz w:val="24"/>
          <w:szCs w:val="24"/>
        </w:rPr>
        <w:t>Proszę zapoznać się z tekstem – podręcznik str.138-140, następnie proszę przepisać temat i  notatkę do zeszytu przedmiotowego. Proszę również wykonać zadania  z karty pracy i wysłać na adres</w:t>
      </w:r>
      <w:r w:rsidR="005B318E" w:rsidRPr="00673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e-mail </w:t>
      </w:r>
      <w:hyperlink r:id="rId6" w:history="1">
        <w:r w:rsidR="001B087F" w:rsidRPr="00673909">
          <w:rPr>
            <w:rStyle w:val="Hipercze"/>
            <w:rFonts w:ascii="Times New Roman" w:hAnsi="Times New Roman" w:cs="Times New Roman"/>
            <w:sz w:val="24"/>
            <w:szCs w:val="24"/>
          </w:rPr>
          <w:t>chembiol2020@gmail.com</w:t>
        </w:r>
      </w:hyperlink>
    </w:p>
    <w:p w:rsidR="001B087F" w:rsidRPr="005B318E" w:rsidRDefault="001B087F" w:rsidP="00AE11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E1102" w:rsidRPr="005B318E" w:rsidRDefault="00AE1102" w:rsidP="005B3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B0F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102" w:rsidRDefault="00AE1102" w:rsidP="00AE11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Cele lekcji:</w:t>
      </w:r>
    </w:p>
    <w:p w:rsidR="00673909" w:rsidRDefault="005B318E" w:rsidP="00AE11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Nauczysz się: </w:t>
      </w:r>
    </w:p>
    <w:p w:rsidR="005B318E" w:rsidRDefault="005B318E" w:rsidP="00AE11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rozróżniać elementy krajobrazu</w:t>
      </w:r>
    </w:p>
    <w:p w:rsidR="005B318E" w:rsidRDefault="005B318E" w:rsidP="00AE11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wskazywać zależności między elementami krajobrazu</w:t>
      </w:r>
    </w:p>
    <w:p w:rsidR="00681E1E" w:rsidRDefault="00681E1E" w:rsidP="00AE1102">
      <w:pPr>
        <w:rPr>
          <w:rFonts w:ascii="Times New Roman" w:hAnsi="Times New Roman" w:cs="Times New Roman"/>
          <w:sz w:val="24"/>
          <w:szCs w:val="24"/>
        </w:rPr>
      </w:pPr>
    </w:p>
    <w:p w:rsidR="00B122A7" w:rsidRPr="000C15B7" w:rsidRDefault="00B122A7" w:rsidP="00AE1102">
      <w:pPr>
        <w:rPr>
          <w:rFonts w:ascii="Times New Roman" w:hAnsi="Times New Roman" w:cs="Times New Roman"/>
          <w:b/>
          <w:sz w:val="28"/>
          <w:szCs w:val="28"/>
        </w:rPr>
      </w:pPr>
      <w:r w:rsidRPr="00673909">
        <w:rPr>
          <w:rFonts w:ascii="Times New Roman" w:hAnsi="Times New Roman" w:cs="Times New Roman"/>
          <w:b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C15B7">
        <w:rPr>
          <w:rFonts w:ascii="Times New Roman" w:hAnsi="Times New Roman" w:cs="Times New Roman"/>
          <w:b/>
          <w:sz w:val="28"/>
          <w:szCs w:val="28"/>
        </w:rPr>
        <w:t>Co to jest krajobraz?</w:t>
      </w:r>
    </w:p>
    <w:p w:rsidR="00B122A7" w:rsidRDefault="00B122A7" w:rsidP="00B122A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22A7">
        <w:rPr>
          <w:rFonts w:ascii="Times New Roman" w:hAnsi="Times New Roman" w:cs="Times New Roman"/>
          <w:sz w:val="24"/>
          <w:szCs w:val="24"/>
        </w:rPr>
        <w:t>Krajobraz to wygląd obszarów Ziemi wyróżniający się charakterystycznymi cechami.</w:t>
      </w:r>
    </w:p>
    <w:p w:rsidR="00B122A7" w:rsidRDefault="00B122A7" w:rsidP="00B122A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Elementy krajobrazu:</w:t>
      </w:r>
    </w:p>
    <w:p w:rsidR="00B122A7" w:rsidRPr="0058621C" w:rsidRDefault="00B34116" w:rsidP="00673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621C">
        <w:rPr>
          <w:rFonts w:ascii="Times New Roman" w:hAnsi="Times New Roman" w:cs="Times New Roman"/>
          <w:sz w:val="24"/>
          <w:szCs w:val="24"/>
        </w:rPr>
        <w:t>a) naturalne:</w:t>
      </w:r>
    </w:p>
    <w:p w:rsidR="00B122A7" w:rsidRPr="00673909" w:rsidRDefault="00B34116" w:rsidP="00673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122A7" w:rsidRPr="00673909">
        <w:rPr>
          <w:rFonts w:ascii="Times New Roman" w:hAnsi="Times New Roman" w:cs="Times New Roman"/>
          <w:sz w:val="24"/>
          <w:szCs w:val="24"/>
        </w:rPr>
        <w:t>– ożywione np.: zwierzęta, rośliny, grzyby</w:t>
      </w:r>
    </w:p>
    <w:p w:rsidR="00B122A7" w:rsidRPr="00673909" w:rsidRDefault="00B34116" w:rsidP="00673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122A7" w:rsidRPr="00673909">
        <w:rPr>
          <w:rFonts w:ascii="Times New Roman" w:hAnsi="Times New Roman" w:cs="Times New Roman"/>
          <w:sz w:val="24"/>
          <w:szCs w:val="24"/>
        </w:rPr>
        <w:t>– nieożywione np.: skały, kamienie, rzeki, jeziora, chmury</w:t>
      </w:r>
      <w:r w:rsidR="00F1070C">
        <w:rPr>
          <w:rFonts w:ascii="Times New Roman" w:hAnsi="Times New Roman" w:cs="Times New Roman"/>
          <w:sz w:val="24"/>
          <w:szCs w:val="24"/>
        </w:rPr>
        <w:t>,</w:t>
      </w:r>
      <w:r w:rsidR="00B122A7" w:rsidRPr="00673909">
        <w:rPr>
          <w:rFonts w:ascii="Times New Roman" w:hAnsi="Times New Roman" w:cs="Times New Roman"/>
          <w:sz w:val="24"/>
          <w:szCs w:val="24"/>
        </w:rPr>
        <w:t xml:space="preserve"> opady atmosferyczne, formy terenu</w:t>
      </w:r>
    </w:p>
    <w:p w:rsidR="00B122A7" w:rsidRPr="00673909" w:rsidRDefault="00B34116" w:rsidP="00673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122A7" w:rsidRPr="00673909">
        <w:rPr>
          <w:rFonts w:ascii="Times New Roman" w:hAnsi="Times New Roman" w:cs="Times New Roman"/>
          <w:sz w:val="24"/>
          <w:szCs w:val="24"/>
        </w:rPr>
        <w:t>b) wytworzone przez człowieka np.: budynki, drogi, linie energetyczne, rurociągi</w:t>
      </w:r>
    </w:p>
    <w:p w:rsidR="00B122A7" w:rsidRPr="00673909" w:rsidRDefault="00B34116" w:rsidP="00673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122A7" w:rsidRPr="00673909">
        <w:rPr>
          <w:rFonts w:ascii="Times New Roman" w:hAnsi="Times New Roman" w:cs="Times New Roman"/>
          <w:sz w:val="24"/>
          <w:szCs w:val="24"/>
        </w:rPr>
        <w:t>3. Rodzaje krajobrazu:</w:t>
      </w:r>
    </w:p>
    <w:p w:rsidR="00316371" w:rsidRPr="00673909" w:rsidRDefault="00B34116" w:rsidP="00673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16371" w:rsidRPr="00673909">
        <w:rPr>
          <w:rFonts w:ascii="Times New Roman" w:hAnsi="Times New Roman" w:cs="Times New Roman"/>
          <w:sz w:val="24"/>
          <w:szCs w:val="24"/>
        </w:rPr>
        <w:t>a) naturalny - nie zawiera elementów wprowadzonych przez człowieka</w:t>
      </w:r>
    </w:p>
    <w:p w:rsidR="00316371" w:rsidRPr="00673909" w:rsidRDefault="00B34116" w:rsidP="00673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73909">
        <w:rPr>
          <w:rFonts w:ascii="Times New Roman" w:hAnsi="Times New Roman" w:cs="Times New Roman"/>
          <w:sz w:val="24"/>
          <w:szCs w:val="24"/>
        </w:rPr>
        <w:t>b) kulturowy - (</w:t>
      </w:r>
      <w:r w:rsidR="00316371" w:rsidRPr="00673909">
        <w:rPr>
          <w:rFonts w:ascii="Times New Roman" w:hAnsi="Times New Roman" w:cs="Times New Roman"/>
          <w:sz w:val="24"/>
          <w:szCs w:val="24"/>
        </w:rPr>
        <w:t xml:space="preserve">krajobraz rolniczy, przemysłowy, miejski) powstają w wyniku </w:t>
      </w:r>
      <w:r w:rsidR="003F23E5">
        <w:rPr>
          <w:rFonts w:ascii="Times New Roman" w:hAnsi="Times New Roman" w:cs="Times New Roman"/>
          <w:sz w:val="24"/>
          <w:szCs w:val="24"/>
        </w:rPr>
        <w:t xml:space="preserve">    </w:t>
      </w:r>
      <w:r w:rsidR="00316371" w:rsidRPr="00673909">
        <w:rPr>
          <w:rFonts w:ascii="Times New Roman" w:hAnsi="Times New Roman" w:cs="Times New Roman"/>
          <w:sz w:val="24"/>
          <w:szCs w:val="24"/>
        </w:rPr>
        <w:t>działalności człowieka</w:t>
      </w:r>
    </w:p>
    <w:p w:rsidR="000C15B7" w:rsidRDefault="000C15B7" w:rsidP="000C15B7">
      <w:pPr>
        <w:rPr>
          <w:rFonts w:ascii="Times New Roman" w:hAnsi="Times New Roman" w:cs="Times New Roman"/>
          <w:sz w:val="24"/>
          <w:szCs w:val="24"/>
        </w:rPr>
      </w:pPr>
    </w:p>
    <w:p w:rsidR="000C15B7" w:rsidRDefault="000C15B7" w:rsidP="000C15B7">
      <w:pPr>
        <w:rPr>
          <w:rFonts w:ascii="Times New Roman" w:hAnsi="Times New Roman" w:cs="Times New Roman"/>
          <w:sz w:val="24"/>
          <w:szCs w:val="24"/>
        </w:rPr>
      </w:pPr>
    </w:p>
    <w:p w:rsidR="000C15B7" w:rsidRDefault="000C15B7" w:rsidP="000C15B7">
      <w:pPr>
        <w:rPr>
          <w:rFonts w:ascii="Times New Roman" w:hAnsi="Times New Roman" w:cs="Times New Roman"/>
          <w:sz w:val="24"/>
          <w:szCs w:val="24"/>
        </w:rPr>
      </w:pPr>
    </w:p>
    <w:p w:rsidR="000C15B7" w:rsidRDefault="000C15B7" w:rsidP="000C15B7">
      <w:pPr>
        <w:rPr>
          <w:rFonts w:ascii="Times New Roman" w:hAnsi="Times New Roman" w:cs="Times New Roman"/>
          <w:sz w:val="24"/>
          <w:szCs w:val="24"/>
        </w:rPr>
      </w:pPr>
    </w:p>
    <w:p w:rsidR="000C15B7" w:rsidRDefault="000C15B7" w:rsidP="000C15B7">
      <w:pPr>
        <w:rPr>
          <w:rFonts w:ascii="Times New Roman" w:hAnsi="Times New Roman" w:cs="Times New Roman"/>
          <w:sz w:val="24"/>
          <w:szCs w:val="24"/>
        </w:rPr>
      </w:pPr>
    </w:p>
    <w:p w:rsidR="0041606F" w:rsidRDefault="0041606F" w:rsidP="0041606F">
      <w:pP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5AC000"/>
          <w:sz w:val="40"/>
          <w:szCs w:val="40"/>
        </w:rPr>
        <w:lastRenderedPageBreak/>
        <w:t>Karta pracy</w:t>
      </w:r>
    </w:p>
    <w:p w:rsidR="0041606F" w:rsidRDefault="0041606F" w:rsidP="004160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6C3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47A38">
        <w:rPr>
          <w:rFonts w:ascii="Times New Roman" w:hAnsi="Times New Roman" w:cs="Times New Roman"/>
          <w:b/>
          <w:sz w:val="24"/>
          <w:szCs w:val="24"/>
        </w:rPr>
        <w:t>Napisz</w:t>
      </w:r>
      <w:r w:rsidRPr="00BD6C37">
        <w:rPr>
          <w:rFonts w:ascii="Times New Roman" w:hAnsi="Times New Roman" w:cs="Times New Roman"/>
          <w:b/>
          <w:sz w:val="24"/>
          <w:szCs w:val="24"/>
        </w:rPr>
        <w:t xml:space="preserve"> nazwy krajobrazu przedstawionego na zdjęciach. Obok wpisz jego charakterystyczne elementy.</w:t>
      </w:r>
    </w:p>
    <w:p w:rsidR="0041606F" w:rsidRDefault="0041606F" w:rsidP="004160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-318" w:type="dxa"/>
        <w:tblLayout w:type="fixed"/>
        <w:tblLook w:val="04A0"/>
      </w:tblPr>
      <w:tblGrid>
        <w:gridCol w:w="3184"/>
        <w:gridCol w:w="3275"/>
        <w:gridCol w:w="3071"/>
      </w:tblGrid>
      <w:tr w:rsidR="0041606F" w:rsidTr="00235337">
        <w:tc>
          <w:tcPr>
            <w:tcW w:w="3184" w:type="dxa"/>
            <w:vAlign w:val="center"/>
          </w:tcPr>
          <w:p w:rsidR="0041606F" w:rsidRPr="00BD6C37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Fotografia</w:t>
            </w:r>
          </w:p>
        </w:tc>
        <w:tc>
          <w:tcPr>
            <w:tcW w:w="3275" w:type="dxa"/>
            <w:vAlign w:val="center"/>
          </w:tcPr>
          <w:p w:rsidR="0041606F" w:rsidRPr="00BD6C37" w:rsidRDefault="00447A38" w:rsidP="00681E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</w:t>
            </w:r>
            <w:r w:rsidR="00681E1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1606F" w:rsidRPr="00BD6C37">
              <w:rPr>
                <w:rFonts w:ascii="Times New Roman" w:hAnsi="Times New Roman" w:cs="Times New Roman"/>
                <w:sz w:val="24"/>
                <w:szCs w:val="24"/>
              </w:rPr>
              <w:t xml:space="preserve"> krajobrazu</w:t>
            </w:r>
          </w:p>
        </w:tc>
        <w:tc>
          <w:tcPr>
            <w:tcW w:w="3071" w:type="dxa"/>
            <w:vAlign w:val="center"/>
          </w:tcPr>
          <w:p w:rsidR="0041606F" w:rsidRPr="00BD6C37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Charakterystyczne elementy</w:t>
            </w:r>
          </w:p>
          <w:p w:rsidR="0041606F" w:rsidRPr="00BD6C37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krajobrazu</w:t>
            </w:r>
          </w:p>
        </w:tc>
      </w:tr>
      <w:tr w:rsidR="0041606F" w:rsidTr="00235337">
        <w:trPr>
          <w:trHeight w:val="2396"/>
        </w:trPr>
        <w:tc>
          <w:tcPr>
            <w:tcW w:w="3184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7.75pt" o:ole="">
                  <v:imagedata r:id="rId7" o:title=""/>
                </v:shape>
                <o:OLEObject Type="Embed" ProgID="PBrush" ShapeID="_x0000_i1025" DrawAspect="Content" ObjectID="_1647336486" r:id="rId8"/>
              </w:object>
            </w:r>
          </w:p>
        </w:tc>
        <w:tc>
          <w:tcPr>
            <w:tcW w:w="3275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06F" w:rsidTr="00235337">
        <w:trPr>
          <w:trHeight w:val="2416"/>
        </w:trPr>
        <w:tc>
          <w:tcPr>
            <w:tcW w:w="3184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00">
                <v:shape id="_x0000_i1026" type="#_x0000_t75" style="width:143.25pt;height:117pt" o:ole="">
                  <v:imagedata r:id="rId9" o:title=""/>
                </v:shape>
                <o:OLEObject Type="Embed" ProgID="PBrush" ShapeID="_x0000_i1026" DrawAspect="Content" ObjectID="_1647336487" r:id="rId10"/>
              </w:object>
            </w:r>
          </w:p>
        </w:tc>
        <w:tc>
          <w:tcPr>
            <w:tcW w:w="3275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06F" w:rsidTr="00235337">
        <w:trPr>
          <w:trHeight w:val="2397"/>
        </w:trPr>
        <w:tc>
          <w:tcPr>
            <w:tcW w:w="3184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735" w:dyaOrig="3105">
                <v:shape id="_x0000_i1027" type="#_x0000_t75" style="width:143.25pt;height:119.25pt" o:ole="">
                  <v:imagedata r:id="rId11" o:title=""/>
                </v:shape>
                <o:OLEObject Type="Embed" ProgID="PBrush" ShapeID="_x0000_i1027" DrawAspect="Content" ObjectID="_1647336488" r:id="rId12"/>
              </w:object>
            </w:r>
          </w:p>
        </w:tc>
        <w:tc>
          <w:tcPr>
            <w:tcW w:w="3275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06F" w:rsidTr="00235337">
        <w:trPr>
          <w:trHeight w:val="2388"/>
        </w:trPr>
        <w:tc>
          <w:tcPr>
            <w:tcW w:w="3184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>
                <v:shape id="_x0000_i1028" type="#_x0000_t75" style="width:143.25pt;height:117.75pt" o:ole="">
                  <v:imagedata r:id="rId13" o:title=""/>
                </v:shape>
                <o:OLEObject Type="Embed" ProgID="PBrush" ShapeID="_x0000_i1028" DrawAspect="Content" ObjectID="_1647336489" r:id="rId14"/>
              </w:object>
            </w:r>
          </w:p>
        </w:tc>
        <w:tc>
          <w:tcPr>
            <w:tcW w:w="3275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41606F" w:rsidRDefault="0041606F" w:rsidP="002353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318E" w:rsidRPr="005B318E" w:rsidRDefault="005B318E" w:rsidP="00AE1102">
      <w:pPr>
        <w:rPr>
          <w:rFonts w:ascii="Times New Roman" w:hAnsi="Times New Roman" w:cs="Times New Roman"/>
          <w:sz w:val="24"/>
          <w:szCs w:val="24"/>
        </w:rPr>
      </w:pPr>
    </w:p>
    <w:p w:rsidR="005B318E" w:rsidRDefault="005B318E" w:rsidP="00AE1102">
      <w:pPr>
        <w:rPr>
          <w:rFonts w:ascii="Times New Roman" w:hAnsi="Times New Roman" w:cs="Times New Roman"/>
          <w:b/>
          <w:sz w:val="24"/>
          <w:szCs w:val="24"/>
        </w:rPr>
      </w:pPr>
    </w:p>
    <w:p w:rsidR="000D25D0" w:rsidRPr="000D25D0" w:rsidRDefault="000D25D0" w:rsidP="000D25D0"/>
    <w:sectPr w:rsidR="000D25D0" w:rsidRPr="000D25D0" w:rsidSect="00685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C6BED"/>
    <w:multiLevelType w:val="hybridMultilevel"/>
    <w:tmpl w:val="C5E80B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D25D0"/>
    <w:rsid w:val="000C15B7"/>
    <w:rsid w:val="000D25D0"/>
    <w:rsid w:val="001B087F"/>
    <w:rsid w:val="001D1A0B"/>
    <w:rsid w:val="002444F8"/>
    <w:rsid w:val="002A6218"/>
    <w:rsid w:val="00316371"/>
    <w:rsid w:val="003228FE"/>
    <w:rsid w:val="00340CA1"/>
    <w:rsid w:val="00363C42"/>
    <w:rsid w:val="003F23E5"/>
    <w:rsid w:val="0041606F"/>
    <w:rsid w:val="00445E2F"/>
    <w:rsid w:val="00447A38"/>
    <w:rsid w:val="005428DF"/>
    <w:rsid w:val="0058621C"/>
    <w:rsid w:val="005B318E"/>
    <w:rsid w:val="005F0920"/>
    <w:rsid w:val="00661AB0"/>
    <w:rsid w:val="00673909"/>
    <w:rsid w:val="00681E1E"/>
    <w:rsid w:val="00685766"/>
    <w:rsid w:val="007E32BF"/>
    <w:rsid w:val="00906D14"/>
    <w:rsid w:val="00AE1102"/>
    <w:rsid w:val="00B122A7"/>
    <w:rsid w:val="00B34116"/>
    <w:rsid w:val="00B8550A"/>
    <w:rsid w:val="00BA5E79"/>
    <w:rsid w:val="00CF1B33"/>
    <w:rsid w:val="00E65441"/>
    <w:rsid w:val="00E74419"/>
    <w:rsid w:val="00F10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7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E110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22A7"/>
    <w:pPr>
      <w:ind w:left="720"/>
      <w:contextualSpacing/>
    </w:pPr>
  </w:style>
  <w:style w:type="table" w:styleId="Tabela-Siatka">
    <w:name w:val="Table Grid"/>
    <w:basedOn w:val="Standardowy"/>
    <w:uiPriority w:val="59"/>
    <w:rsid w:val="00416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1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chembiol2020@gmail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C93FA-22CB-4066-AD26-D2E5B8BE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32</cp:revision>
  <dcterms:created xsi:type="dcterms:W3CDTF">2020-04-02T05:24:00Z</dcterms:created>
  <dcterms:modified xsi:type="dcterms:W3CDTF">2020-04-02T10:42:00Z</dcterms:modified>
</cp:coreProperties>
</file>